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8E25D" w14:textId="3B1D3CF4" w:rsidR="00351B61" w:rsidRDefault="00351B61" w:rsidP="00351B61">
      <w:pPr>
        <w:pStyle w:val="Titolo1"/>
        <w:tabs>
          <w:tab w:val="left" w:pos="2842"/>
        </w:tabs>
        <w:spacing w:before="127"/>
        <w:ind w:left="2842" w:right="174"/>
        <w:jc w:val="center"/>
      </w:pPr>
      <w:r>
        <w:t xml:space="preserve">                                                                                                            ALLEGATO A</w:t>
      </w:r>
    </w:p>
    <w:p w14:paraId="2D7FE437" w14:textId="77777777" w:rsidR="00351B61" w:rsidRDefault="00351B61" w:rsidP="00351B61">
      <w:pPr>
        <w:pStyle w:val="Titolo1"/>
        <w:spacing w:before="127"/>
        <w:ind w:left="284" w:right="174"/>
        <w:jc w:val="center"/>
      </w:pPr>
    </w:p>
    <w:p w14:paraId="13375E0D" w14:textId="7CB64A9A" w:rsidR="00F651A2" w:rsidRDefault="00000000" w:rsidP="00351B61">
      <w:pPr>
        <w:pStyle w:val="Titolo1"/>
        <w:spacing w:before="127"/>
        <w:ind w:left="284" w:right="174"/>
        <w:jc w:val="center"/>
      </w:pPr>
      <w:r>
        <w:t>INNOVAPUGLIA</w:t>
      </w:r>
      <w:r>
        <w:rPr>
          <w:spacing w:val="-5"/>
        </w:rPr>
        <w:t xml:space="preserve"> </w:t>
      </w:r>
      <w:r>
        <w:t>SPA</w:t>
      </w:r>
    </w:p>
    <w:p w14:paraId="4E1FD69D" w14:textId="77777777" w:rsidR="00F651A2" w:rsidRDefault="00000000" w:rsidP="00351B61">
      <w:pPr>
        <w:spacing w:before="21" w:line="518" w:lineRule="auto"/>
        <w:ind w:left="284" w:right="174"/>
        <w:jc w:val="center"/>
        <w:rPr>
          <w:b/>
        </w:rPr>
      </w:pPr>
      <w:r>
        <w:rPr>
          <w:b/>
        </w:rPr>
        <w:t>SOGGETTO AGGREGATORE DELLA REGIONE PUGLIA</w:t>
      </w:r>
      <w:r>
        <w:rPr>
          <w:b/>
          <w:spacing w:val="-47"/>
        </w:rPr>
        <w:t xml:space="preserve"> </w:t>
      </w:r>
      <w:r>
        <w:rPr>
          <w:b/>
        </w:rPr>
        <w:t>CONVENZIONE</w:t>
      </w:r>
    </w:p>
    <w:p w14:paraId="36792039" w14:textId="3C231431" w:rsidR="00F651A2" w:rsidRDefault="00000000" w:rsidP="00351B61">
      <w:pPr>
        <w:pStyle w:val="Titolo1"/>
        <w:tabs>
          <w:tab w:val="left" w:pos="2842"/>
        </w:tabs>
        <w:spacing w:before="2"/>
        <w:ind w:left="653" w:right="174"/>
        <w:jc w:val="center"/>
      </w:pPr>
      <w:r>
        <w:t>CON</w:t>
      </w:r>
      <w:r>
        <w:rPr>
          <w:spacing w:val="-5"/>
        </w:rPr>
        <w:t xml:space="preserve"> </w:t>
      </w:r>
      <w:r w:rsidR="005E6014">
        <w:t>______________________________________________________________</w:t>
      </w:r>
    </w:p>
    <w:p w14:paraId="5FD606B8" w14:textId="77777777" w:rsidR="00F651A2" w:rsidRDefault="00F651A2" w:rsidP="00351B61">
      <w:pPr>
        <w:pStyle w:val="Corpotesto"/>
        <w:tabs>
          <w:tab w:val="left" w:pos="2842"/>
        </w:tabs>
        <w:spacing w:before="4"/>
        <w:ind w:right="174"/>
        <w:jc w:val="left"/>
        <w:rPr>
          <w:b/>
          <w:sz w:val="25"/>
        </w:rPr>
      </w:pPr>
    </w:p>
    <w:p w14:paraId="30CC9CC8" w14:textId="6D3B6790" w:rsidR="00F651A2" w:rsidRDefault="00000000" w:rsidP="00351B61">
      <w:pPr>
        <w:pStyle w:val="Corpotesto"/>
        <w:tabs>
          <w:tab w:val="left" w:pos="2842"/>
        </w:tabs>
        <w:spacing w:before="1" w:line="249" w:lineRule="auto"/>
        <w:ind w:left="309" w:right="174" w:hanging="10"/>
        <w:jc w:val="left"/>
      </w:pPr>
      <w:r>
        <w:t>L’anno</w:t>
      </w:r>
      <w:r>
        <w:rPr>
          <w:spacing w:val="5"/>
        </w:rPr>
        <w:t xml:space="preserve"> </w:t>
      </w:r>
      <w:r>
        <w:t>20</w:t>
      </w:r>
      <w:r w:rsidR="005E6014">
        <w:t>2</w:t>
      </w:r>
      <w:r w:rsidR="001A01FA">
        <w:t>5</w:t>
      </w:r>
      <w:r w:rsidR="005E6014">
        <w:t>,</w:t>
      </w:r>
      <w:r>
        <w:rPr>
          <w:spacing w:val="5"/>
        </w:rPr>
        <w:t xml:space="preserve"> </w:t>
      </w:r>
      <w:r>
        <w:t>il</w:t>
      </w:r>
      <w:r>
        <w:rPr>
          <w:spacing w:val="3"/>
        </w:rPr>
        <w:t xml:space="preserve"> </w:t>
      </w:r>
      <w:r>
        <w:t>giorno</w:t>
      </w:r>
      <w:r>
        <w:rPr>
          <w:spacing w:val="5"/>
        </w:rPr>
        <w:t xml:space="preserve"> </w:t>
      </w:r>
      <w:r w:rsidR="005E6014">
        <w:t>____</w:t>
      </w:r>
      <w:r>
        <w:rPr>
          <w:spacing w:val="5"/>
        </w:rPr>
        <w:t xml:space="preserve"> </w:t>
      </w:r>
      <w:r>
        <w:t>del</w:t>
      </w:r>
      <w:r>
        <w:rPr>
          <w:spacing w:val="4"/>
        </w:rPr>
        <w:t xml:space="preserve"> </w:t>
      </w:r>
      <w:r>
        <w:t>mese</w:t>
      </w:r>
      <w:r>
        <w:rPr>
          <w:spacing w:val="4"/>
        </w:rPr>
        <w:t xml:space="preserve"> </w:t>
      </w:r>
      <w:r>
        <w:t>di</w:t>
      </w:r>
      <w:r>
        <w:rPr>
          <w:spacing w:val="10"/>
        </w:rPr>
        <w:t xml:space="preserve"> </w:t>
      </w:r>
      <w:r w:rsidR="005E6014">
        <w:t>_________</w:t>
      </w:r>
      <w:r>
        <w:rPr>
          <w:spacing w:val="6"/>
        </w:rPr>
        <w:t xml:space="preserve"> </w:t>
      </w:r>
      <w:r>
        <w:t>con</w:t>
      </w:r>
      <w:r>
        <w:rPr>
          <w:spacing w:val="3"/>
        </w:rPr>
        <w:t xml:space="preserve"> </w:t>
      </w:r>
      <w:r>
        <w:t>la</w:t>
      </w:r>
      <w:r>
        <w:rPr>
          <w:spacing w:val="4"/>
        </w:rPr>
        <w:t xml:space="preserve"> </w:t>
      </w:r>
      <w:r>
        <w:t>presente</w:t>
      </w:r>
      <w:r>
        <w:rPr>
          <w:spacing w:val="4"/>
        </w:rPr>
        <w:t xml:space="preserve"> </w:t>
      </w:r>
      <w:r>
        <w:t>scrittura</w:t>
      </w:r>
      <w:r>
        <w:rPr>
          <w:spacing w:val="3"/>
        </w:rPr>
        <w:t xml:space="preserve"> </w:t>
      </w:r>
      <w:r>
        <w:t>privata</w:t>
      </w:r>
      <w:r>
        <w:rPr>
          <w:spacing w:val="5"/>
        </w:rPr>
        <w:t xml:space="preserve"> </w:t>
      </w:r>
      <w:r w:rsidR="005E6014">
        <w:t>a</w:t>
      </w:r>
      <w:r>
        <w:rPr>
          <w:spacing w:val="4"/>
        </w:rPr>
        <w:t xml:space="preserve"> </w:t>
      </w:r>
      <w:r>
        <w:t>valere</w:t>
      </w:r>
      <w:r>
        <w:rPr>
          <w:spacing w:val="4"/>
        </w:rPr>
        <w:t xml:space="preserve"> </w:t>
      </w:r>
      <w:r>
        <w:t>ad</w:t>
      </w:r>
      <w:r>
        <w:rPr>
          <w:spacing w:val="3"/>
        </w:rPr>
        <w:t xml:space="preserve"> </w:t>
      </w:r>
      <w:r>
        <w:t>ogni</w:t>
      </w:r>
      <w:r>
        <w:rPr>
          <w:spacing w:val="4"/>
        </w:rPr>
        <w:t xml:space="preserve"> </w:t>
      </w:r>
      <w:r>
        <w:t>effetto</w:t>
      </w:r>
      <w:r>
        <w:rPr>
          <w:spacing w:val="5"/>
        </w:rPr>
        <w:t xml:space="preserve"> </w:t>
      </w:r>
      <w:r>
        <w:t>di</w:t>
      </w:r>
      <w:r w:rsidR="005E6014">
        <w:t xml:space="preserve"> </w:t>
      </w:r>
      <w:r>
        <w:rPr>
          <w:spacing w:val="-47"/>
        </w:rPr>
        <w:t xml:space="preserve"> </w:t>
      </w:r>
      <w:r>
        <w:t>legge</w:t>
      </w:r>
    </w:p>
    <w:p w14:paraId="34A779A0" w14:textId="77777777" w:rsidR="00F651A2" w:rsidRDefault="00000000" w:rsidP="00351B61">
      <w:pPr>
        <w:pStyle w:val="Corpotesto"/>
        <w:tabs>
          <w:tab w:val="left" w:pos="2842"/>
        </w:tabs>
        <w:ind w:left="5024" w:right="174"/>
        <w:jc w:val="left"/>
      </w:pPr>
      <w:r>
        <w:t>Tra</w:t>
      </w:r>
    </w:p>
    <w:p w14:paraId="17F1C838" w14:textId="77777777" w:rsidR="00F651A2" w:rsidRDefault="00F651A2" w:rsidP="00351B61">
      <w:pPr>
        <w:pStyle w:val="Corpotesto"/>
        <w:tabs>
          <w:tab w:val="left" w:pos="2842"/>
        </w:tabs>
        <w:spacing w:before="5"/>
        <w:ind w:right="174"/>
        <w:jc w:val="left"/>
        <w:rPr>
          <w:sz w:val="25"/>
        </w:rPr>
      </w:pPr>
    </w:p>
    <w:p w14:paraId="59388691" w14:textId="0D38B1AF" w:rsidR="004858CF" w:rsidRDefault="00000000" w:rsidP="00351B61">
      <w:pPr>
        <w:pStyle w:val="Corpotesto"/>
        <w:tabs>
          <w:tab w:val="left" w:pos="2842"/>
        </w:tabs>
        <w:spacing w:line="247" w:lineRule="auto"/>
        <w:ind w:left="300" w:right="174" w:hanging="10"/>
        <w:rPr>
          <w:spacing w:val="1"/>
        </w:rPr>
      </w:pPr>
      <w:r>
        <w:t>INNOVAPUGLIA SPA</w:t>
      </w:r>
      <w:r>
        <w:rPr>
          <w:spacing w:val="1"/>
        </w:rPr>
        <w:t xml:space="preserve"> </w:t>
      </w:r>
      <w:r>
        <w:t xml:space="preserve">(C.F. e Partita IVA 06837080727), </w:t>
      </w:r>
      <w:r w:rsidR="004D1699" w:rsidRPr="004D1699">
        <w:t xml:space="preserve">con sede legale in Valenzano (prov. Bari), </w:t>
      </w:r>
      <w:r w:rsidR="006C66E1" w:rsidRPr="006C66E1">
        <w:t>Str</w:t>
      </w:r>
      <w:r w:rsidR="006C66E1">
        <w:t xml:space="preserve">ada </w:t>
      </w:r>
      <w:r w:rsidR="006C66E1" w:rsidRPr="006C66E1">
        <w:t>Prov</w:t>
      </w:r>
      <w:r w:rsidR="006C66E1">
        <w:t xml:space="preserve">inciale </w:t>
      </w:r>
      <w:r w:rsidR="006C66E1" w:rsidRPr="006C66E1">
        <w:t>per Casamassima Km. 3</w:t>
      </w:r>
      <w:r w:rsidR="004D1699" w:rsidRPr="004D1699">
        <w:t xml:space="preserve">, CAP 70010 indirizzo di posta elettronica certificata: </w:t>
      </w:r>
      <w:hyperlink r:id="rId12" w:history="1">
        <w:r w:rsidR="004D1699" w:rsidRPr="004B0A0D">
          <w:rPr>
            <w:rStyle w:val="Collegamentoipertestuale"/>
          </w:rPr>
          <w:t>sarpulia@pec.rupar.puglia.it</w:t>
        </w:r>
      </w:hyperlink>
      <w:r w:rsidR="004D1699" w:rsidRPr="004D1699">
        <w:t>,</w:t>
      </w:r>
      <w:r w:rsidR="004D1699">
        <w:t xml:space="preserve"> </w:t>
      </w:r>
      <w:r>
        <w:t xml:space="preserve">quale </w:t>
      </w:r>
      <w:r w:rsidR="007D5120">
        <w:t>S</w:t>
      </w:r>
      <w:r>
        <w:t>oggetto aggregatore della Regione Puglia,</w:t>
      </w:r>
      <w:r>
        <w:rPr>
          <w:spacing w:val="1"/>
        </w:rPr>
        <w:t xml:space="preserve"> </w:t>
      </w:r>
      <w:r>
        <w:t>d’ora</w:t>
      </w:r>
      <w:r>
        <w:rPr>
          <w:spacing w:val="1"/>
        </w:rPr>
        <w:t xml:space="preserve"> </w:t>
      </w:r>
      <w:r>
        <w:t>in</w:t>
      </w:r>
      <w:r>
        <w:rPr>
          <w:spacing w:val="1"/>
        </w:rPr>
        <w:t xml:space="preserve"> </w:t>
      </w:r>
      <w:r>
        <w:t>poi</w:t>
      </w:r>
      <w:r>
        <w:rPr>
          <w:spacing w:val="1"/>
        </w:rPr>
        <w:t xml:space="preserve"> </w:t>
      </w:r>
      <w:r>
        <w:t>SArPULIA,</w:t>
      </w:r>
      <w:r>
        <w:rPr>
          <w:spacing w:val="1"/>
        </w:rPr>
        <w:t xml:space="preserve"> </w:t>
      </w:r>
      <w:r>
        <w:t>rappresentata</w:t>
      </w:r>
      <w:r>
        <w:rPr>
          <w:spacing w:val="1"/>
        </w:rPr>
        <w:t xml:space="preserve"> </w:t>
      </w:r>
      <w:r w:rsidR="004858CF">
        <w:t>dalla</w:t>
      </w:r>
      <w:r w:rsidR="004858CF">
        <w:rPr>
          <w:spacing w:val="1"/>
        </w:rPr>
        <w:t xml:space="preserve"> </w:t>
      </w:r>
      <w:r w:rsidR="004858CF" w:rsidRPr="004858CF">
        <w:rPr>
          <w:spacing w:val="1"/>
        </w:rPr>
        <w:t>Direttrice della Divisione SArPULIA, ing. Emilia Monaco</w:t>
      </w:r>
      <w:r w:rsidR="004858CF">
        <w:t>,</w:t>
      </w:r>
      <w:r w:rsidR="004858CF">
        <w:rPr>
          <w:spacing w:val="1"/>
        </w:rPr>
        <w:t xml:space="preserve"> </w:t>
      </w:r>
      <w:r w:rsidR="004858CF">
        <w:t>la</w:t>
      </w:r>
      <w:r w:rsidR="004858CF">
        <w:rPr>
          <w:spacing w:val="1"/>
        </w:rPr>
        <w:t xml:space="preserve"> </w:t>
      </w:r>
      <w:r w:rsidR="004858CF">
        <w:t>quale</w:t>
      </w:r>
      <w:r w:rsidR="004858CF">
        <w:rPr>
          <w:spacing w:val="1"/>
        </w:rPr>
        <w:t xml:space="preserve"> </w:t>
      </w:r>
      <w:r w:rsidR="004858CF">
        <w:t xml:space="preserve">interviene ed agisce nel presente atto non in proprio, ma nella sua qualità di delegata </w:t>
      </w:r>
      <w:r w:rsidR="004858CF" w:rsidRPr="004858CF">
        <w:t>per la sottoscrizione della Convenzione</w:t>
      </w:r>
      <w:r w:rsidR="004858CF">
        <w:t xml:space="preserve"> di</w:t>
      </w:r>
      <w:r w:rsidR="004858CF">
        <w:rPr>
          <w:spacing w:val="1"/>
        </w:rPr>
        <w:t xml:space="preserve"> </w:t>
      </w:r>
      <w:r w:rsidR="004858CF">
        <w:t>detta Società</w:t>
      </w:r>
      <w:r w:rsidR="004858CF" w:rsidRPr="004858CF">
        <w:t>, nell’ambito dei poteri alla stessa conferiti con procura notarile del 04/10/2023, repertorio 114425, raccolta 20322</w:t>
      </w:r>
      <w:r w:rsidR="004858CF">
        <w:t xml:space="preserve">, </w:t>
      </w:r>
    </w:p>
    <w:p w14:paraId="4980FE65" w14:textId="77777777" w:rsidR="00F651A2" w:rsidRDefault="00000000" w:rsidP="00351B61">
      <w:pPr>
        <w:pStyle w:val="Corpotesto"/>
        <w:tabs>
          <w:tab w:val="left" w:pos="2842"/>
        </w:tabs>
        <w:ind w:left="4937" w:right="174"/>
        <w:jc w:val="left"/>
      </w:pPr>
      <w:r>
        <w:t>E</w:t>
      </w:r>
    </w:p>
    <w:p w14:paraId="74AC57A8" w14:textId="77777777" w:rsidR="00F651A2" w:rsidRDefault="00F651A2" w:rsidP="00351B61">
      <w:pPr>
        <w:pStyle w:val="Corpotesto"/>
        <w:tabs>
          <w:tab w:val="left" w:pos="2842"/>
        </w:tabs>
        <w:ind w:right="174"/>
        <w:jc w:val="left"/>
        <w:rPr>
          <w:sz w:val="24"/>
        </w:rPr>
      </w:pPr>
    </w:p>
    <w:p w14:paraId="12ABC89C" w14:textId="3BDEADBA" w:rsidR="00F651A2" w:rsidRDefault="00707E54" w:rsidP="00351B61">
      <w:pPr>
        <w:pStyle w:val="Corpotesto"/>
        <w:tabs>
          <w:tab w:val="left" w:pos="2842"/>
        </w:tabs>
        <w:spacing w:line="247" w:lineRule="auto"/>
        <w:ind w:left="300" w:right="174" w:hanging="10"/>
      </w:pPr>
      <w:r>
        <w:t>___________</w:t>
      </w:r>
      <w:r w:rsidR="006C66E1">
        <w:t>______</w:t>
      </w:r>
      <w:r>
        <w:t>____ - con sede legale e</w:t>
      </w:r>
      <w:r>
        <w:rPr>
          <w:spacing w:val="1"/>
        </w:rPr>
        <w:t xml:space="preserve"> </w:t>
      </w:r>
      <w:r>
        <w:t>domicilio in __________ alla via _______________________ CAP ___________, Codice Fiscale e Partita IVA _________________, indirizzo di</w:t>
      </w:r>
      <w:r>
        <w:rPr>
          <w:spacing w:val="1"/>
        </w:rPr>
        <w:t xml:space="preserve"> </w:t>
      </w:r>
      <w:r>
        <w:t>posta</w:t>
      </w:r>
      <w:r>
        <w:rPr>
          <w:spacing w:val="1"/>
        </w:rPr>
        <w:t xml:space="preserve"> </w:t>
      </w:r>
      <w:r>
        <w:t>elettronica:</w:t>
      </w:r>
      <w:r w:rsidR="009C7705">
        <w:t xml:space="preserve"> _____________________</w:t>
      </w:r>
      <w:r w:rsidR="009C7705">
        <w:rPr>
          <w:spacing w:val="1"/>
        </w:rPr>
        <w:t>,</w:t>
      </w:r>
      <w:r>
        <w:rPr>
          <w:spacing w:val="1"/>
        </w:rPr>
        <w:t xml:space="preserve"> </w:t>
      </w:r>
      <w:r>
        <w:t>indirizzo</w:t>
      </w:r>
      <w:r>
        <w:rPr>
          <w:spacing w:val="1"/>
        </w:rPr>
        <w:t xml:space="preserve"> </w:t>
      </w:r>
      <w:r>
        <w:t>di</w:t>
      </w:r>
      <w:r>
        <w:rPr>
          <w:spacing w:val="1"/>
        </w:rPr>
        <w:t xml:space="preserve"> </w:t>
      </w:r>
      <w:r>
        <w:t>posta</w:t>
      </w:r>
      <w:r>
        <w:rPr>
          <w:spacing w:val="1"/>
        </w:rPr>
        <w:t xml:space="preserve"> </w:t>
      </w:r>
      <w:r>
        <w:t>elettronica</w:t>
      </w:r>
      <w:r>
        <w:rPr>
          <w:spacing w:val="1"/>
        </w:rPr>
        <w:t xml:space="preserve"> </w:t>
      </w:r>
      <w:r>
        <w:t>certificata:</w:t>
      </w:r>
      <w:r w:rsidR="009C7705">
        <w:t xml:space="preserve"> _____________________,</w:t>
      </w:r>
      <w:r>
        <w:rPr>
          <w:spacing w:val="-47"/>
        </w:rPr>
        <w:t xml:space="preserve"> </w:t>
      </w:r>
      <w:r w:rsidR="009C7705">
        <w:t>numero di telefono ________________</w:t>
      </w:r>
      <w:r>
        <w:rPr>
          <w:spacing w:val="1"/>
        </w:rPr>
        <w:t xml:space="preserve"> </w:t>
      </w:r>
      <w:r>
        <w:t>-</w:t>
      </w:r>
      <w:r>
        <w:rPr>
          <w:spacing w:val="1"/>
        </w:rPr>
        <w:t xml:space="preserve"> </w:t>
      </w:r>
      <w:r>
        <w:t>d'ora</w:t>
      </w:r>
      <w:r>
        <w:rPr>
          <w:spacing w:val="1"/>
        </w:rPr>
        <w:t xml:space="preserve"> </w:t>
      </w:r>
      <w:r>
        <w:t>in</w:t>
      </w:r>
      <w:r>
        <w:rPr>
          <w:spacing w:val="1"/>
        </w:rPr>
        <w:t xml:space="preserve"> </w:t>
      </w:r>
      <w:r>
        <w:t>poi</w:t>
      </w:r>
      <w:r>
        <w:rPr>
          <w:spacing w:val="1"/>
        </w:rPr>
        <w:t xml:space="preserve"> </w:t>
      </w:r>
      <w:r>
        <w:t>Ente</w:t>
      </w:r>
      <w:r>
        <w:rPr>
          <w:spacing w:val="1"/>
        </w:rPr>
        <w:t xml:space="preserve"> </w:t>
      </w:r>
      <w:r>
        <w:t>convenzionato,</w:t>
      </w:r>
      <w:r>
        <w:rPr>
          <w:spacing w:val="1"/>
        </w:rPr>
        <w:t xml:space="preserve"> </w:t>
      </w:r>
      <w:r>
        <w:t>rappresentata da ________________, nato a _________________ il ___________________, C.F. __________________, nella sua</w:t>
      </w:r>
      <w:r>
        <w:rPr>
          <w:spacing w:val="-47"/>
        </w:rPr>
        <w:t xml:space="preserve"> </w:t>
      </w:r>
      <w:r>
        <w:t>qualità</w:t>
      </w:r>
      <w:r>
        <w:rPr>
          <w:spacing w:val="1"/>
        </w:rPr>
        <w:t xml:space="preserve"> </w:t>
      </w:r>
      <w:r>
        <w:t>di _________________</w:t>
      </w:r>
      <w:r>
        <w:rPr>
          <w:spacing w:val="1"/>
        </w:rPr>
        <w:t xml:space="preserve"> </w:t>
      </w:r>
      <w:r>
        <w:t>(</w:t>
      </w:r>
      <w:r w:rsidRPr="00707E54">
        <w:rPr>
          <w:i/>
          <w:iCs/>
        </w:rPr>
        <w:t>indicare estremi dell’atto di nomina</w:t>
      </w:r>
      <w:r>
        <w:t>)</w:t>
      </w:r>
    </w:p>
    <w:p w14:paraId="31103722" w14:textId="77777777" w:rsidR="00351B61" w:rsidRDefault="00351B61" w:rsidP="00351B61">
      <w:pPr>
        <w:pStyle w:val="Corpotesto"/>
        <w:tabs>
          <w:tab w:val="left" w:pos="2842"/>
        </w:tabs>
        <w:spacing w:line="247" w:lineRule="auto"/>
        <w:ind w:left="300" w:right="174" w:hanging="10"/>
      </w:pPr>
    </w:p>
    <w:p w14:paraId="633BD6D2" w14:textId="370A85B4" w:rsidR="00F651A2" w:rsidRDefault="00000000" w:rsidP="00351B61">
      <w:pPr>
        <w:pStyle w:val="Titolo1"/>
        <w:tabs>
          <w:tab w:val="left" w:pos="2842"/>
        </w:tabs>
        <w:spacing w:before="15"/>
        <w:ind w:left="284" w:right="174"/>
        <w:jc w:val="center"/>
      </w:pPr>
      <w:r>
        <w:t>PREMESSO</w:t>
      </w:r>
      <w:r w:rsidR="001B1C3C">
        <w:t xml:space="preserve"> CHE</w:t>
      </w:r>
      <w:r>
        <w:t>:</w:t>
      </w:r>
    </w:p>
    <w:p w14:paraId="09AD2171" w14:textId="77777777" w:rsidR="00F651A2" w:rsidRDefault="00F651A2" w:rsidP="00351B61">
      <w:pPr>
        <w:pStyle w:val="Corpotesto"/>
        <w:tabs>
          <w:tab w:val="left" w:pos="2842"/>
        </w:tabs>
        <w:spacing w:before="4"/>
        <w:ind w:right="174"/>
        <w:jc w:val="left"/>
        <w:rPr>
          <w:b/>
          <w:sz w:val="25"/>
        </w:rPr>
      </w:pPr>
    </w:p>
    <w:p w14:paraId="4F61A38D" w14:textId="0769D16D" w:rsidR="001B1C3C" w:rsidRPr="009322F5" w:rsidRDefault="00000000" w:rsidP="00FF412E">
      <w:pPr>
        <w:pStyle w:val="Corpotesto"/>
        <w:numPr>
          <w:ilvl w:val="0"/>
          <w:numId w:val="13"/>
        </w:numPr>
        <w:tabs>
          <w:tab w:val="left" w:pos="2842"/>
        </w:tabs>
        <w:spacing w:line="249" w:lineRule="auto"/>
        <w:ind w:right="174"/>
      </w:pPr>
      <w:r w:rsidRPr="00660390">
        <w:t>InnovaPuglia</w:t>
      </w:r>
      <w:r w:rsidRPr="00660390">
        <w:rPr>
          <w:spacing w:val="1"/>
        </w:rPr>
        <w:t xml:space="preserve"> </w:t>
      </w:r>
      <w:r w:rsidRPr="00660390">
        <w:t>S.p.a.,</w:t>
      </w:r>
      <w:r w:rsidRPr="00660390">
        <w:rPr>
          <w:spacing w:val="1"/>
        </w:rPr>
        <w:t xml:space="preserve"> </w:t>
      </w:r>
      <w:r w:rsidRPr="00660390">
        <w:t>ai</w:t>
      </w:r>
      <w:r w:rsidRPr="00660390">
        <w:rPr>
          <w:spacing w:val="1"/>
        </w:rPr>
        <w:t xml:space="preserve"> </w:t>
      </w:r>
      <w:r w:rsidRPr="00660390">
        <w:t>sensi</w:t>
      </w:r>
      <w:r w:rsidRPr="00660390">
        <w:rPr>
          <w:spacing w:val="1"/>
        </w:rPr>
        <w:t xml:space="preserve"> </w:t>
      </w:r>
      <w:r w:rsidRPr="00660390">
        <w:t>della</w:t>
      </w:r>
      <w:r w:rsidRPr="00660390">
        <w:rPr>
          <w:spacing w:val="1"/>
        </w:rPr>
        <w:t xml:space="preserve"> </w:t>
      </w:r>
      <w:r w:rsidRPr="00660390">
        <w:t>Legge</w:t>
      </w:r>
      <w:r w:rsidRPr="00660390">
        <w:rPr>
          <w:spacing w:val="1"/>
        </w:rPr>
        <w:t xml:space="preserve"> </w:t>
      </w:r>
      <w:r w:rsidRPr="00660390">
        <w:t>Regionale</w:t>
      </w:r>
      <w:r w:rsidRPr="00660390">
        <w:rPr>
          <w:spacing w:val="1"/>
        </w:rPr>
        <w:t xml:space="preserve"> </w:t>
      </w:r>
      <w:r w:rsidRPr="00660390">
        <w:t>n.</w:t>
      </w:r>
      <w:r w:rsidRPr="00660390">
        <w:rPr>
          <w:spacing w:val="1"/>
        </w:rPr>
        <w:t xml:space="preserve"> </w:t>
      </w:r>
      <w:r w:rsidRPr="00660390">
        <w:t>37</w:t>
      </w:r>
      <w:r w:rsidRPr="00660390">
        <w:rPr>
          <w:spacing w:val="1"/>
        </w:rPr>
        <w:t xml:space="preserve"> </w:t>
      </w:r>
      <w:r w:rsidRPr="00660390">
        <w:t>del</w:t>
      </w:r>
      <w:r w:rsidRPr="00660390">
        <w:rPr>
          <w:spacing w:val="1"/>
        </w:rPr>
        <w:t xml:space="preserve"> </w:t>
      </w:r>
      <w:r w:rsidRPr="00660390">
        <w:t>1</w:t>
      </w:r>
      <w:r w:rsidR="00660390" w:rsidRPr="00660390">
        <w:t xml:space="preserve"> </w:t>
      </w:r>
      <w:r w:rsidRPr="00660390">
        <w:t>agosto</w:t>
      </w:r>
      <w:r w:rsidRPr="00660390">
        <w:rPr>
          <w:spacing w:val="1"/>
        </w:rPr>
        <w:t xml:space="preserve"> </w:t>
      </w:r>
      <w:r w:rsidRPr="00660390">
        <w:t>2014,</w:t>
      </w:r>
      <w:r w:rsidRPr="00660390">
        <w:rPr>
          <w:spacing w:val="1"/>
        </w:rPr>
        <w:t xml:space="preserve"> </w:t>
      </w:r>
      <w:r w:rsidRPr="00660390">
        <w:t>art</w:t>
      </w:r>
      <w:r w:rsidR="00707E54" w:rsidRPr="00660390">
        <w:t>.</w:t>
      </w:r>
      <w:r w:rsidRPr="00660390">
        <w:rPr>
          <w:spacing w:val="1"/>
        </w:rPr>
        <w:t xml:space="preserve"> </w:t>
      </w:r>
      <w:r w:rsidRPr="00660390">
        <w:t>20</w:t>
      </w:r>
      <w:r w:rsidRPr="00660390">
        <w:rPr>
          <w:spacing w:val="1"/>
        </w:rPr>
        <w:t xml:space="preserve"> </w:t>
      </w:r>
      <w:r w:rsidRPr="00660390">
        <w:t>comma</w:t>
      </w:r>
      <w:r w:rsidRPr="00660390">
        <w:rPr>
          <w:spacing w:val="1"/>
        </w:rPr>
        <w:t xml:space="preserve"> </w:t>
      </w:r>
      <w:r w:rsidRPr="00660390">
        <w:t>2,</w:t>
      </w:r>
      <w:r w:rsidRPr="00660390">
        <w:rPr>
          <w:spacing w:val="49"/>
        </w:rPr>
        <w:t xml:space="preserve"> </w:t>
      </w:r>
      <w:r w:rsidRPr="00660390">
        <w:t>in</w:t>
      </w:r>
      <w:r w:rsidRPr="00660390">
        <w:rPr>
          <w:spacing w:val="1"/>
        </w:rPr>
        <w:t xml:space="preserve"> </w:t>
      </w:r>
      <w:r w:rsidRPr="00660390">
        <w:t>attuazione</w:t>
      </w:r>
      <w:r w:rsidRPr="00660390">
        <w:rPr>
          <w:spacing w:val="-1"/>
        </w:rPr>
        <w:t xml:space="preserve"> </w:t>
      </w:r>
      <w:r w:rsidRPr="00660390">
        <w:t>dell’art.</w:t>
      </w:r>
      <w:r w:rsidRPr="00660390">
        <w:rPr>
          <w:spacing w:val="-1"/>
        </w:rPr>
        <w:t xml:space="preserve"> </w:t>
      </w:r>
      <w:r w:rsidRPr="00660390">
        <w:t>9,</w:t>
      </w:r>
      <w:r w:rsidRPr="00660390">
        <w:rPr>
          <w:spacing w:val="-4"/>
        </w:rPr>
        <w:t xml:space="preserve"> </w:t>
      </w:r>
      <w:r w:rsidRPr="00660390">
        <w:t>comma</w:t>
      </w:r>
      <w:r w:rsidRPr="00660390">
        <w:rPr>
          <w:spacing w:val="-2"/>
        </w:rPr>
        <w:t xml:space="preserve"> </w:t>
      </w:r>
      <w:r w:rsidRPr="00660390">
        <w:t>5,</w:t>
      </w:r>
      <w:r w:rsidRPr="00660390">
        <w:rPr>
          <w:spacing w:val="-1"/>
        </w:rPr>
        <w:t xml:space="preserve"> </w:t>
      </w:r>
      <w:r w:rsidRPr="00660390">
        <w:t>del</w:t>
      </w:r>
      <w:r w:rsidRPr="00660390">
        <w:rPr>
          <w:spacing w:val="-1"/>
        </w:rPr>
        <w:t xml:space="preserve"> </w:t>
      </w:r>
      <w:r w:rsidRPr="00660390">
        <w:t>decreto</w:t>
      </w:r>
      <w:r w:rsidRPr="00660390">
        <w:rPr>
          <w:spacing w:val="-1"/>
        </w:rPr>
        <w:t xml:space="preserve"> </w:t>
      </w:r>
      <w:r w:rsidRPr="00660390">
        <w:t>legge</w:t>
      </w:r>
      <w:r w:rsidRPr="00660390">
        <w:rPr>
          <w:spacing w:val="-3"/>
        </w:rPr>
        <w:t xml:space="preserve"> </w:t>
      </w:r>
      <w:r w:rsidRPr="00660390">
        <w:t>24</w:t>
      </w:r>
      <w:r w:rsidRPr="00660390">
        <w:rPr>
          <w:spacing w:val="-3"/>
        </w:rPr>
        <w:t xml:space="preserve"> </w:t>
      </w:r>
      <w:r w:rsidRPr="00660390">
        <w:t>aprile</w:t>
      </w:r>
      <w:r w:rsidRPr="00660390">
        <w:rPr>
          <w:spacing w:val="-1"/>
        </w:rPr>
        <w:t xml:space="preserve"> </w:t>
      </w:r>
      <w:r w:rsidRPr="00660390">
        <w:t>2014,</w:t>
      </w:r>
      <w:r w:rsidRPr="00660390">
        <w:rPr>
          <w:spacing w:val="-1"/>
        </w:rPr>
        <w:t xml:space="preserve"> </w:t>
      </w:r>
      <w:r w:rsidRPr="00660390">
        <w:t>n.</w:t>
      </w:r>
      <w:r w:rsidRPr="00660390">
        <w:rPr>
          <w:spacing w:val="-1"/>
        </w:rPr>
        <w:t xml:space="preserve"> </w:t>
      </w:r>
      <w:r w:rsidRPr="00660390">
        <w:t>66,</w:t>
      </w:r>
      <w:r w:rsidRPr="00660390">
        <w:rPr>
          <w:spacing w:val="-2"/>
        </w:rPr>
        <w:t xml:space="preserve"> </w:t>
      </w:r>
      <w:r w:rsidRPr="00660390">
        <w:t>convertito con</w:t>
      </w:r>
      <w:r w:rsidRPr="00660390">
        <w:rPr>
          <w:spacing w:val="-2"/>
        </w:rPr>
        <w:t xml:space="preserve"> </w:t>
      </w:r>
      <w:r w:rsidRPr="00660390">
        <w:t>Legge</w:t>
      </w:r>
      <w:r w:rsidRPr="00660390">
        <w:rPr>
          <w:spacing w:val="-1"/>
        </w:rPr>
        <w:t xml:space="preserve"> </w:t>
      </w:r>
      <w:r w:rsidRPr="00660390">
        <w:t>23</w:t>
      </w:r>
      <w:r w:rsidRPr="00660390">
        <w:rPr>
          <w:spacing w:val="5"/>
        </w:rPr>
        <w:t xml:space="preserve"> </w:t>
      </w:r>
      <w:r w:rsidRPr="00660390">
        <w:t>giugno 2014</w:t>
      </w:r>
      <w:r w:rsidR="001B1C3C" w:rsidRPr="00660390">
        <w:t xml:space="preserve"> </w:t>
      </w:r>
      <w:r w:rsidRPr="00660390">
        <w:t xml:space="preserve">n. 89, è stata designata </w:t>
      </w:r>
      <w:r w:rsidR="005E6014" w:rsidRPr="00660390">
        <w:t>S</w:t>
      </w:r>
      <w:r w:rsidRPr="00660390">
        <w:t xml:space="preserve">oggetto </w:t>
      </w:r>
      <w:r w:rsidR="005E6014" w:rsidRPr="00660390">
        <w:t>A</w:t>
      </w:r>
      <w:r w:rsidRPr="00660390">
        <w:t xml:space="preserve">ggregatore della </w:t>
      </w:r>
      <w:r w:rsidR="00707E54" w:rsidRPr="00660390">
        <w:t>R</w:t>
      </w:r>
      <w:r w:rsidRPr="00660390">
        <w:t>egione Puglia (</w:t>
      </w:r>
      <w:r w:rsidR="005E6014" w:rsidRPr="00660390">
        <w:t xml:space="preserve">in sigla, </w:t>
      </w:r>
      <w:r w:rsidRPr="00660390">
        <w:t xml:space="preserve">SArPULIA), nella sua qualità di </w:t>
      </w:r>
      <w:r w:rsidR="008E60B6" w:rsidRPr="00660390">
        <w:t>C</w:t>
      </w:r>
      <w:r w:rsidRPr="00660390">
        <w:t>entrale di</w:t>
      </w:r>
      <w:r w:rsidRPr="00660390">
        <w:rPr>
          <w:spacing w:val="1"/>
        </w:rPr>
        <w:t xml:space="preserve"> </w:t>
      </w:r>
      <w:r w:rsidRPr="00660390">
        <w:t>committenza</w:t>
      </w:r>
      <w:r w:rsidR="008E60B6" w:rsidRPr="00660390">
        <w:t xml:space="preserve"> e</w:t>
      </w:r>
      <w:r w:rsidR="007D5120" w:rsidRPr="00660390">
        <w:t xml:space="preserve"> </w:t>
      </w:r>
      <w:r w:rsidR="008E60B6" w:rsidRPr="00660390">
        <w:t xml:space="preserve">di Centrale di Acquisto </w:t>
      </w:r>
      <w:r w:rsidR="001C3309">
        <w:t>t</w:t>
      </w:r>
      <w:r w:rsidR="008E60B6" w:rsidRPr="00660390">
        <w:t>erritoriale</w:t>
      </w:r>
      <w:r w:rsidR="007D5120" w:rsidRPr="00660390">
        <w:t>,</w:t>
      </w:r>
      <w:r w:rsidR="008E60B6" w:rsidRPr="00660390">
        <w:t xml:space="preserve"> come richiamato dal </w:t>
      </w:r>
      <w:r w:rsidRPr="00660390">
        <w:t>comma 455 dell’art. 1 della L. 27 dicembre 2006 n. 296</w:t>
      </w:r>
      <w:r w:rsidR="005E6014" w:rsidRPr="00660390">
        <w:t xml:space="preserve">, e successivamente, </w:t>
      </w:r>
      <w:r w:rsidR="007D5120" w:rsidRPr="009322F5">
        <w:t>dall’</w:t>
      </w:r>
      <w:r w:rsidR="00AE489C" w:rsidRPr="009322F5">
        <w:t>art. 62 del D. Lgs. n. 36 del 31 marzo 2023;</w:t>
      </w:r>
      <w:r w:rsidRPr="009322F5">
        <w:t xml:space="preserve"> </w:t>
      </w:r>
    </w:p>
    <w:p w14:paraId="1F9E81E5" w14:textId="2E71E44B" w:rsidR="001B1C3C" w:rsidRPr="00660390" w:rsidRDefault="00000000" w:rsidP="00FF412E">
      <w:pPr>
        <w:pStyle w:val="Corpotesto"/>
        <w:numPr>
          <w:ilvl w:val="0"/>
          <w:numId w:val="13"/>
        </w:numPr>
        <w:tabs>
          <w:tab w:val="left" w:pos="2842"/>
        </w:tabs>
        <w:spacing w:line="249" w:lineRule="auto"/>
        <w:ind w:right="174"/>
      </w:pPr>
      <w:r w:rsidRPr="00660390">
        <w:t>attraverso</w:t>
      </w:r>
      <w:r w:rsidRPr="00660390">
        <w:rPr>
          <w:spacing w:val="9"/>
        </w:rPr>
        <w:t xml:space="preserve"> </w:t>
      </w:r>
      <w:r w:rsidR="001B1C3C" w:rsidRPr="00660390">
        <w:t>i</w:t>
      </w:r>
      <w:r w:rsidRPr="00660390">
        <w:t>l</w:t>
      </w:r>
      <w:r w:rsidRPr="00660390">
        <w:rPr>
          <w:spacing w:val="8"/>
        </w:rPr>
        <w:t xml:space="preserve"> </w:t>
      </w:r>
      <w:r w:rsidR="00F70357" w:rsidRPr="00660390">
        <w:t>S</w:t>
      </w:r>
      <w:r w:rsidRPr="00660390">
        <w:t>oggetto</w:t>
      </w:r>
      <w:r w:rsidRPr="00660390">
        <w:rPr>
          <w:spacing w:val="8"/>
        </w:rPr>
        <w:t xml:space="preserve"> </w:t>
      </w:r>
      <w:r w:rsidRPr="00660390">
        <w:t>aggregatore</w:t>
      </w:r>
      <w:r w:rsidRPr="00660390">
        <w:rPr>
          <w:spacing w:val="8"/>
        </w:rPr>
        <w:t xml:space="preserve"> </w:t>
      </w:r>
      <w:r w:rsidRPr="00660390">
        <w:t>è</w:t>
      </w:r>
      <w:r w:rsidRPr="00660390">
        <w:rPr>
          <w:spacing w:val="14"/>
        </w:rPr>
        <w:t xml:space="preserve"> </w:t>
      </w:r>
      <w:r w:rsidRPr="00660390">
        <w:t>possibile</w:t>
      </w:r>
      <w:r w:rsidRPr="00660390">
        <w:rPr>
          <w:spacing w:val="7"/>
        </w:rPr>
        <w:t xml:space="preserve"> </w:t>
      </w:r>
      <w:r w:rsidRPr="00660390">
        <w:t>perseguire</w:t>
      </w:r>
      <w:r w:rsidRPr="00660390">
        <w:rPr>
          <w:spacing w:val="8"/>
        </w:rPr>
        <w:t xml:space="preserve"> </w:t>
      </w:r>
      <w:r w:rsidRPr="00660390">
        <w:t>gli</w:t>
      </w:r>
      <w:r w:rsidRPr="00660390">
        <w:rPr>
          <w:spacing w:val="6"/>
        </w:rPr>
        <w:t xml:space="preserve"> </w:t>
      </w:r>
      <w:r w:rsidRPr="00660390">
        <w:t>obiettivi</w:t>
      </w:r>
      <w:r w:rsidRPr="00660390">
        <w:rPr>
          <w:spacing w:val="7"/>
        </w:rPr>
        <w:t xml:space="preserve"> </w:t>
      </w:r>
      <w:r w:rsidRPr="00660390">
        <w:t>di</w:t>
      </w:r>
      <w:r w:rsidRPr="00660390">
        <w:rPr>
          <w:spacing w:val="7"/>
        </w:rPr>
        <w:t xml:space="preserve"> </w:t>
      </w:r>
      <w:r w:rsidRPr="00660390">
        <w:t>finanza</w:t>
      </w:r>
      <w:r w:rsidRPr="00660390">
        <w:rPr>
          <w:spacing w:val="8"/>
        </w:rPr>
        <w:t xml:space="preserve"> </w:t>
      </w:r>
      <w:r w:rsidRPr="00660390">
        <w:t>pubblica</w:t>
      </w:r>
      <w:r w:rsidRPr="00660390">
        <w:rPr>
          <w:spacing w:val="-48"/>
        </w:rPr>
        <w:t xml:space="preserve"> </w:t>
      </w:r>
      <w:r w:rsidRPr="00660390">
        <w:t>e</w:t>
      </w:r>
      <w:r w:rsidRPr="00660390">
        <w:rPr>
          <w:spacing w:val="1"/>
        </w:rPr>
        <w:t xml:space="preserve"> </w:t>
      </w:r>
      <w:r w:rsidRPr="00660390">
        <w:t>di trasparenza, regolarità</w:t>
      </w:r>
      <w:r w:rsidRPr="00660390">
        <w:rPr>
          <w:spacing w:val="1"/>
        </w:rPr>
        <w:t xml:space="preserve"> </w:t>
      </w:r>
      <w:r w:rsidRPr="00660390">
        <w:t>ed economicità della gestione dei contratti pubblici,</w:t>
      </w:r>
      <w:r w:rsidRPr="00660390">
        <w:rPr>
          <w:spacing w:val="49"/>
        </w:rPr>
        <w:t xml:space="preserve"> </w:t>
      </w:r>
      <w:r w:rsidRPr="00660390">
        <w:t>promuovere e sviluppare,</w:t>
      </w:r>
      <w:r w:rsidRPr="00660390">
        <w:rPr>
          <w:spacing w:val="1"/>
        </w:rPr>
        <w:t xml:space="preserve"> </w:t>
      </w:r>
      <w:r w:rsidRPr="00660390">
        <w:t>nel</w:t>
      </w:r>
      <w:r w:rsidRPr="00660390">
        <w:rPr>
          <w:spacing w:val="1"/>
        </w:rPr>
        <w:t xml:space="preserve"> </w:t>
      </w:r>
      <w:r w:rsidRPr="00660390">
        <w:t>rispetto</w:t>
      </w:r>
      <w:r w:rsidRPr="00660390">
        <w:rPr>
          <w:spacing w:val="1"/>
        </w:rPr>
        <w:t xml:space="preserve"> </w:t>
      </w:r>
      <w:r w:rsidRPr="00660390">
        <w:t>della normativa</w:t>
      </w:r>
      <w:r w:rsidRPr="00660390">
        <w:rPr>
          <w:spacing w:val="1"/>
        </w:rPr>
        <w:t xml:space="preserve"> </w:t>
      </w:r>
      <w:r w:rsidRPr="00660390">
        <w:t>nazionale,</w:t>
      </w:r>
      <w:r w:rsidRPr="00660390">
        <w:rPr>
          <w:spacing w:val="1"/>
        </w:rPr>
        <w:t xml:space="preserve"> </w:t>
      </w:r>
      <w:r w:rsidRPr="00660390">
        <w:t>il processo di</w:t>
      </w:r>
      <w:r w:rsidRPr="00660390">
        <w:rPr>
          <w:spacing w:val="1"/>
        </w:rPr>
        <w:t xml:space="preserve"> </w:t>
      </w:r>
      <w:r w:rsidRPr="00660390">
        <w:t>razionalizzazione</w:t>
      </w:r>
      <w:r w:rsidRPr="00660390">
        <w:rPr>
          <w:spacing w:val="1"/>
        </w:rPr>
        <w:t xml:space="preserve"> </w:t>
      </w:r>
      <w:r w:rsidRPr="00660390">
        <w:t>dell'acquisizione</w:t>
      </w:r>
      <w:r w:rsidRPr="00660390">
        <w:rPr>
          <w:spacing w:val="1"/>
        </w:rPr>
        <w:t xml:space="preserve"> </w:t>
      </w:r>
      <w:r w:rsidRPr="00660390">
        <w:t>di</w:t>
      </w:r>
      <w:r w:rsidRPr="00660390">
        <w:rPr>
          <w:spacing w:val="1"/>
        </w:rPr>
        <w:t xml:space="preserve"> </w:t>
      </w:r>
      <w:r w:rsidRPr="00660390">
        <w:t>lavori,</w:t>
      </w:r>
      <w:r w:rsidRPr="00660390">
        <w:rPr>
          <w:spacing w:val="49"/>
        </w:rPr>
        <w:t xml:space="preserve"> </w:t>
      </w:r>
      <w:r w:rsidRPr="00660390">
        <w:t>beni e</w:t>
      </w:r>
      <w:r w:rsidRPr="00660390">
        <w:rPr>
          <w:spacing w:val="1"/>
        </w:rPr>
        <w:t xml:space="preserve"> </w:t>
      </w:r>
      <w:r w:rsidRPr="00660390">
        <w:t>servizi</w:t>
      </w:r>
      <w:r w:rsidRPr="00660390">
        <w:rPr>
          <w:spacing w:val="-1"/>
        </w:rPr>
        <w:t xml:space="preserve"> </w:t>
      </w:r>
      <w:r w:rsidRPr="00660390">
        <w:t>delle</w:t>
      </w:r>
      <w:r w:rsidRPr="00660390">
        <w:rPr>
          <w:spacing w:val="1"/>
        </w:rPr>
        <w:t xml:space="preserve"> </w:t>
      </w:r>
      <w:r w:rsidRPr="00660390">
        <w:t>amministrazioni e</w:t>
      </w:r>
      <w:r w:rsidRPr="00660390">
        <w:rPr>
          <w:spacing w:val="1"/>
        </w:rPr>
        <w:t xml:space="preserve"> </w:t>
      </w:r>
      <w:r w:rsidRPr="00660390">
        <w:t xml:space="preserve">degli </w:t>
      </w:r>
      <w:r w:rsidR="00AE489C" w:rsidRPr="00660390">
        <w:t>E</w:t>
      </w:r>
      <w:r w:rsidRPr="00660390">
        <w:t>nti</w:t>
      </w:r>
      <w:r w:rsidRPr="00660390">
        <w:rPr>
          <w:spacing w:val="-1"/>
        </w:rPr>
        <w:t xml:space="preserve"> </w:t>
      </w:r>
      <w:r w:rsidRPr="00660390">
        <w:t>aventi</w:t>
      </w:r>
      <w:r w:rsidRPr="00660390">
        <w:rPr>
          <w:spacing w:val="49"/>
        </w:rPr>
        <w:t xml:space="preserve"> </w:t>
      </w:r>
      <w:r w:rsidRPr="00660390">
        <w:t>sede</w:t>
      </w:r>
      <w:r w:rsidRPr="00660390">
        <w:rPr>
          <w:spacing w:val="-2"/>
        </w:rPr>
        <w:t xml:space="preserve"> </w:t>
      </w:r>
      <w:r w:rsidRPr="00660390">
        <w:t>nel</w:t>
      </w:r>
      <w:r w:rsidRPr="00660390">
        <w:rPr>
          <w:spacing w:val="-1"/>
        </w:rPr>
        <w:t xml:space="preserve"> </w:t>
      </w:r>
      <w:r w:rsidRPr="00660390">
        <w:t>territorio;</w:t>
      </w:r>
    </w:p>
    <w:p w14:paraId="77B2CF25" w14:textId="624FCF6F" w:rsidR="00F651A2" w:rsidRDefault="00000000" w:rsidP="00FF412E">
      <w:pPr>
        <w:pStyle w:val="Corpotesto"/>
        <w:numPr>
          <w:ilvl w:val="0"/>
          <w:numId w:val="13"/>
        </w:numPr>
        <w:tabs>
          <w:tab w:val="left" w:pos="2842"/>
        </w:tabs>
        <w:spacing w:line="249" w:lineRule="auto"/>
        <w:ind w:right="174"/>
      </w:pPr>
      <w:r>
        <w:t>InnovaPuglia</w:t>
      </w:r>
      <w:r w:rsidRPr="001B1C3C">
        <w:rPr>
          <w:spacing w:val="13"/>
        </w:rPr>
        <w:t xml:space="preserve"> </w:t>
      </w:r>
      <w:r>
        <w:t>S.p.a.</w:t>
      </w:r>
      <w:r w:rsidR="007D5120">
        <w:t>,</w:t>
      </w:r>
      <w:r w:rsidRPr="001B1C3C">
        <w:rPr>
          <w:spacing w:val="12"/>
        </w:rPr>
        <w:t xml:space="preserve"> </w:t>
      </w:r>
      <w:r>
        <w:t>in</w:t>
      </w:r>
      <w:r w:rsidRPr="001B1C3C">
        <w:rPr>
          <w:spacing w:val="10"/>
        </w:rPr>
        <w:t xml:space="preserve"> </w:t>
      </w:r>
      <w:r>
        <w:t>qualità</w:t>
      </w:r>
      <w:r w:rsidRPr="001B1C3C">
        <w:rPr>
          <w:spacing w:val="14"/>
        </w:rPr>
        <w:t xml:space="preserve"> </w:t>
      </w:r>
      <w:r>
        <w:t>di</w:t>
      </w:r>
      <w:r w:rsidRPr="001B1C3C">
        <w:rPr>
          <w:spacing w:val="13"/>
        </w:rPr>
        <w:t xml:space="preserve"> </w:t>
      </w:r>
      <w:r w:rsidR="00AE489C">
        <w:t>S</w:t>
      </w:r>
      <w:r>
        <w:t>oggetto</w:t>
      </w:r>
      <w:r w:rsidRPr="001B1C3C">
        <w:rPr>
          <w:spacing w:val="13"/>
        </w:rPr>
        <w:t xml:space="preserve"> </w:t>
      </w:r>
      <w:r w:rsidR="00AE489C">
        <w:t>A</w:t>
      </w:r>
      <w:r>
        <w:t>ggregatore</w:t>
      </w:r>
      <w:r w:rsidRPr="001B1C3C">
        <w:rPr>
          <w:spacing w:val="11"/>
        </w:rPr>
        <w:t xml:space="preserve"> </w:t>
      </w:r>
      <w:r>
        <w:t>svolge,</w:t>
      </w:r>
      <w:r w:rsidRPr="001B1C3C">
        <w:rPr>
          <w:spacing w:val="14"/>
        </w:rPr>
        <w:t xml:space="preserve"> </w:t>
      </w:r>
      <w:r>
        <w:t>ai</w:t>
      </w:r>
      <w:r w:rsidRPr="001B1C3C">
        <w:rPr>
          <w:spacing w:val="10"/>
        </w:rPr>
        <w:t xml:space="preserve"> </w:t>
      </w:r>
      <w:r>
        <w:t>sensi</w:t>
      </w:r>
      <w:r w:rsidRPr="001B1C3C">
        <w:rPr>
          <w:spacing w:val="13"/>
        </w:rPr>
        <w:t xml:space="preserve"> </w:t>
      </w:r>
      <w:r>
        <w:t>della</w:t>
      </w:r>
      <w:r w:rsidRPr="001B1C3C">
        <w:rPr>
          <w:spacing w:val="9"/>
        </w:rPr>
        <w:t xml:space="preserve"> </w:t>
      </w:r>
      <w:r>
        <w:t>Legge</w:t>
      </w:r>
      <w:r w:rsidRPr="001B1C3C">
        <w:rPr>
          <w:spacing w:val="11"/>
        </w:rPr>
        <w:t xml:space="preserve"> </w:t>
      </w:r>
      <w:r>
        <w:t>Regionale</w:t>
      </w:r>
      <w:r w:rsidRPr="001B1C3C">
        <w:rPr>
          <w:spacing w:val="13"/>
        </w:rPr>
        <w:t xml:space="preserve"> </w:t>
      </w:r>
      <w:r>
        <w:t>n.</w:t>
      </w:r>
      <w:r w:rsidRPr="001B1C3C">
        <w:rPr>
          <w:spacing w:val="10"/>
        </w:rPr>
        <w:t xml:space="preserve"> </w:t>
      </w:r>
      <w:r>
        <w:t>37</w:t>
      </w:r>
      <w:r w:rsidRPr="001B1C3C">
        <w:rPr>
          <w:spacing w:val="14"/>
        </w:rPr>
        <w:t xml:space="preserve"> </w:t>
      </w:r>
      <w:r>
        <w:t>del</w:t>
      </w:r>
      <w:r w:rsidRPr="001B1C3C">
        <w:rPr>
          <w:spacing w:val="11"/>
        </w:rPr>
        <w:t xml:space="preserve"> </w:t>
      </w:r>
      <w:r>
        <w:t>1</w:t>
      </w:r>
      <w:r w:rsidR="00660390">
        <w:t xml:space="preserve"> </w:t>
      </w:r>
      <w:r w:rsidRPr="001B1C3C">
        <w:rPr>
          <w:spacing w:val="-47"/>
        </w:rPr>
        <w:t xml:space="preserve"> </w:t>
      </w:r>
      <w:r>
        <w:t>agosto 2014,</w:t>
      </w:r>
      <w:r w:rsidRPr="001B1C3C">
        <w:rPr>
          <w:spacing w:val="-3"/>
        </w:rPr>
        <w:t xml:space="preserve"> </w:t>
      </w:r>
      <w:r>
        <w:t>art</w:t>
      </w:r>
      <w:r w:rsidRPr="001B1C3C">
        <w:rPr>
          <w:spacing w:val="-2"/>
        </w:rPr>
        <w:t xml:space="preserve"> </w:t>
      </w:r>
      <w:r>
        <w:t>20</w:t>
      </w:r>
      <w:r w:rsidRPr="001B1C3C">
        <w:rPr>
          <w:spacing w:val="-2"/>
        </w:rPr>
        <w:t xml:space="preserve"> </w:t>
      </w:r>
      <w:r>
        <w:t>comma</w:t>
      </w:r>
      <w:r w:rsidRPr="001B1C3C">
        <w:rPr>
          <w:spacing w:val="-1"/>
        </w:rPr>
        <w:t xml:space="preserve"> </w:t>
      </w:r>
      <w:r>
        <w:t>3, le</w:t>
      </w:r>
      <w:r w:rsidRPr="001B1C3C">
        <w:rPr>
          <w:spacing w:val="1"/>
        </w:rPr>
        <w:t xml:space="preserve"> </w:t>
      </w:r>
      <w:r>
        <w:t>attività</w:t>
      </w:r>
      <w:r w:rsidRPr="001B1C3C">
        <w:rPr>
          <w:spacing w:val="-2"/>
        </w:rPr>
        <w:t xml:space="preserve"> </w:t>
      </w:r>
      <w:r>
        <w:t>di seguito</w:t>
      </w:r>
      <w:r w:rsidRPr="001B1C3C">
        <w:rPr>
          <w:spacing w:val="-1"/>
        </w:rPr>
        <w:t xml:space="preserve"> </w:t>
      </w:r>
      <w:r>
        <w:t>elencate:</w:t>
      </w:r>
    </w:p>
    <w:p w14:paraId="21C1B85A" w14:textId="31CF8A58" w:rsidR="00F651A2" w:rsidRDefault="00000000" w:rsidP="00FF412E">
      <w:pPr>
        <w:pStyle w:val="Paragrafoelenco"/>
        <w:numPr>
          <w:ilvl w:val="0"/>
          <w:numId w:val="1"/>
        </w:numPr>
        <w:tabs>
          <w:tab w:val="left" w:pos="1369"/>
          <w:tab w:val="left" w:pos="2842"/>
        </w:tabs>
        <w:spacing w:line="249" w:lineRule="auto"/>
        <w:ind w:right="174"/>
        <w:jc w:val="both"/>
      </w:pPr>
      <w:r>
        <w:t>la</w:t>
      </w:r>
      <w:r>
        <w:rPr>
          <w:spacing w:val="14"/>
        </w:rPr>
        <w:t xml:space="preserve"> </w:t>
      </w:r>
      <w:r>
        <w:t>stipula</w:t>
      </w:r>
      <w:r>
        <w:rPr>
          <w:spacing w:val="15"/>
        </w:rPr>
        <w:t xml:space="preserve"> </w:t>
      </w:r>
      <w:r>
        <w:t>di</w:t>
      </w:r>
      <w:r>
        <w:rPr>
          <w:spacing w:val="13"/>
        </w:rPr>
        <w:t xml:space="preserve"> </w:t>
      </w:r>
      <w:r>
        <w:t>convenzioni</w:t>
      </w:r>
      <w:r>
        <w:rPr>
          <w:spacing w:val="15"/>
        </w:rPr>
        <w:t xml:space="preserve"> </w:t>
      </w:r>
      <w:r>
        <w:t>quadro</w:t>
      </w:r>
      <w:r>
        <w:rPr>
          <w:spacing w:val="16"/>
        </w:rPr>
        <w:t xml:space="preserve"> </w:t>
      </w:r>
      <w:r>
        <w:t>di</w:t>
      </w:r>
      <w:r>
        <w:rPr>
          <w:spacing w:val="13"/>
        </w:rPr>
        <w:t xml:space="preserve"> </w:t>
      </w:r>
      <w:r>
        <w:t>cui</w:t>
      </w:r>
      <w:r>
        <w:rPr>
          <w:spacing w:val="14"/>
        </w:rPr>
        <w:t xml:space="preserve"> </w:t>
      </w:r>
      <w:r>
        <w:t>all’art.</w:t>
      </w:r>
      <w:r>
        <w:rPr>
          <w:spacing w:val="13"/>
        </w:rPr>
        <w:t xml:space="preserve"> </w:t>
      </w:r>
      <w:r>
        <w:t>26</w:t>
      </w:r>
      <w:r>
        <w:rPr>
          <w:spacing w:val="14"/>
        </w:rPr>
        <w:t xml:space="preserve"> </w:t>
      </w:r>
      <w:r>
        <w:t>della</w:t>
      </w:r>
      <w:r>
        <w:rPr>
          <w:spacing w:val="16"/>
        </w:rPr>
        <w:t xml:space="preserve"> </w:t>
      </w:r>
      <w:r>
        <w:t>legge</w:t>
      </w:r>
      <w:r>
        <w:rPr>
          <w:spacing w:val="13"/>
        </w:rPr>
        <w:t xml:space="preserve"> </w:t>
      </w:r>
      <w:r>
        <w:t>23</w:t>
      </w:r>
      <w:r>
        <w:rPr>
          <w:spacing w:val="16"/>
        </w:rPr>
        <w:t xml:space="preserve"> </w:t>
      </w:r>
      <w:r>
        <w:t>dicembre</w:t>
      </w:r>
      <w:r>
        <w:rPr>
          <w:spacing w:val="14"/>
        </w:rPr>
        <w:t xml:space="preserve"> </w:t>
      </w:r>
      <w:r>
        <w:t>1999</w:t>
      </w:r>
      <w:r>
        <w:rPr>
          <w:spacing w:val="13"/>
        </w:rPr>
        <w:t xml:space="preserve"> </w:t>
      </w:r>
      <w:r>
        <w:t>n.</w:t>
      </w:r>
      <w:r>
        <w:rPr>
          <w:spacing w:val="15"/>
        </w:rPr>
        <w:t xml:space="preserve"> </w:t>
      </w:r>
      <w:r>
        <w:t>488</w:t>
      </w:r>
      <w:r>
        <w:rPr>
          <w:spacing w:val="14"/>
        </w:rPr>
        <w:t xml:space="preserve"> </w:t>
      </w:r>
      <w:r>
        <w:t>e</w:t>
      </w:r>
      <w:r>
        <w:rPr>
          <w:spacing w:val="14"/>
        </w:rPr>
        <w:t xml:space="preserve"> </w:t>
      </w:r>
      <w:r>
        <w:t>accordi</w:t>
      </w:r>
      <w:r>
        <w:rPr>
          <w:spacing w:val="-47"/>
        </w:rPr>
        <w:t xml:space="preserve"> </w:t>
      </w:r>
      <w:r>
        <w:t>quadro</w:t>
      </w:r>
      <w:r>
        <w:rPr>
          <w:spacing w:val="-1"/>
        </w:rPr>
        <w:t xml:space="preserve"> </w:t>
      </w:r>
      <w:r>
        <w:t>di cui</w:t>
      </w:r>
      <w:r>
        <w:rPr>
          <w:spacing w:val="-1"/>
        </w:rPr>
        <w:t xml:space="preserve"> </w:t>
      </w:r>
      <w:r>
        <w:t>all’art. 59 del</w:t>
      </w:r>
      <w:r>
        <w:rPr>
          <w:spacing w:val="-2"/>
        </w:rPr>
        <w:t xml:space="preserve"> </w:t>
      </w:r>
      <w:r>
        <w:t>D.Lgs.</w:t>
      </w:r>
      <w:r>
        <w:rPr>
          <w:spacing w:val="-3"/>
        </w:rPr>
        <w:t xml:space="preserve"> </w:t>
      </w:r>
      <w:r w:rsidR="00AE489C">
        <w:t>31</w:t>
      </w:r>
      <w:r>
        <w:rPr>
          <w:spacing w:val="3"/>
        </w:rPr>
        <w:t xml:space="preserve"> </w:t>
      </w:r>
      <w:r w:rsidR="00AE489C">
        <w:t>marzo</w:t>
      </w:r>
      <w:r>
        <w:rPr>
          <w:spacing w:val="1"/>
        </w:rPr>
        <w:t xml:space="preserve"> </w:t>
      </w:r>
      <w:r>
        <w:t>20</w:t>
      </w:r>
      <w:r w:rsidR="00AE489C">
        <w:t>23</w:t>
      </w:r>
      <w:r>
        <w:t xml:space="preserve"> n.</w:t>
      </w:r>
      <w:r>
        <w:rPr>
          <w:spacing w:val="-3"/>
        </w:rPr>
        <w:t xml:space="preserve"> </w:t>
      </w:r>
      <w:r w:rsidR="00AE489C">
        <w:t>36</w:t>
      </w:r>
      <w:r>
        <w:t>;</w:t>
      </w:r>
    </w:p>
    <w:p w14:paraId="1FCA1C8E" w14:textId="3EB42455" w:rsidR="00F651A2" w:rsidRDefault="00000000" w:rsidP="00FF412E">
      <w:pPr>
        <w:pStyle w:val="Paragrafoelenco"/>
        <w:numPr>
          <w:ilvl w:val="0"/>
          <w:numId w:val="1"/>
        </w:numPr>
        <w:tabs>
          <w:tab w:val="left" w:pos="1369"/>
          <w:tab w:val="left" w:pos="2842"/>
        </w:tabs>
        <w:spacing w:before="1" w:line="249" w:lineRule="auto"/>
        <w:ind w:right="174"/>
        <w:jc w:val="both"/>
      </w:pPr>
      <w:r>
        <w:t>la</w:t>
      </w:r>
      <w:r>
        <w:rPr>
          <w:spacing w:val="19"/>
        </w:rPr>
        <w:t xml:space="preserve"> </w:t>
      </w:r>
      <w:r>
        <w:t>gestione</w:t>
      </w:r>
      <w:r>
        <w:rPr>
          <w:spacing w:val="21"/>
        </w:rPr>
        <w:t xml:space="preserve"> </w:t>
      </w:r>
      <w:r>
        <w:t>dei</w:t>
      </w:r>
      <w:r>
        <w:rPr>
          <w:spacing w:val="17"/>
        </w:rPr>
        <w:t xml:space="preserve"> </w:t>
      </w:r>
      <w:r>
        <w:t>sistemi</w:t>
      </w:r>
      <w:r>
        <w:rPr>
          <w:spacing w:val="20"/>
        </w:rPr>
        <w:t xml:space="preserve"> </w:t>
      </w:r>
      <w:r>
        <w:t>dinamici</w:t>
      </w:r>
      <w:r>
        <w:rPr>
          <w:spacing w:val="20"/>
        </w:rPr>
        <w:t xml:space="preserve"> </w:t>
      </w:r>
      <w:r>
        <w:t>di</w:t>
      </w:r>
      <w:r>
        <w:rPr>
          <w:spacing w:val="19"/>
        </w:rPr>
        <w:t xml:space="preserve"> </w:t>
      </w:r>
      <w:r>
        <w:t>acquisizione</w:t>
      </w:r>
      <w:r>
        <w:rPr>
          <w:spacing w:val="21"/>
        </w:rPr>
        <w:t xml:space="preserve"> </w:t>
      </w:r>
      <w:r>
        <w:t>ai</w:t>
      </w:r>
      <w:r>
        <w:rPr>
          <w:spacing w:val="18"/>
        </w:rPr>
        <w:t xml:space="preserve"> </w:t>
      </w:r>
      <w:r>
        <w:t>sensi</w:t>
      </w:r>
      <w:r>
        <w:rPr>
          <w:spacing w:val="19"/>
        </w:rPr>
        <w:t xml:space="preserve"> </w:t>
      </w:r>
      <w:r>
        <w:t>dell’art.</w:t>
      </w:r>
      <w:r>
        <w:rPr>
          <w:spacing w:val="18"/>
        </w:rPr>
        <w:t xml:space="preserve"> </w:t>
      </w:r>
      <w:r w:rsidR="00A36A23">
        <w:t>32</w:t>
      </w:r>
      <w:r>
        <w:rPr>
          <w:spacing w:val="20"/>
        </w:rPr>
        <w:t xml:space="preserve"> </w:t>
      </w:r>
      <w:r>
        <w:t>del</w:t>
      </w:r>
      <w:r>
        <w:rPr>
          <w:spacing w:val="21"/>
        </w:rPr>
        <w:t xml:space="preserve"> </w:t>
      </w:r>
      <w:r>
        <w:t>D.Lgs.</w:t>
      </w:r>
      <w:r>
        <w:rPr>
          <w:spacing w:val="20"/>
        </w:rPr>
        <w:t xml:space="preserve"> </w:t>
      </w:r>
      <w:r w:rsidR="00A36A23">
        <w:t>31</w:t>
      </w:r>
      <w:r>
        <w:rPr>
          <w:spacing w:val="20"/>
        </w:rPr>
        <w:t xml:space="preserve"> </w:t>
      </w:r>
      <w:r w:rsidR="00A36A23">
        <w:t>marzo</w:t>
      </w:r>
      <w:r>
        <w:rPr>
          <w:spacing w:val="19"/>
        </w:rPr>
        <w:t xml:space="preserve"> </w:t>
      </w:r>
      <w:r>
        <w:t>20</w:t>
      </w:r>
      <w:r w:rsidR="00A36A23">
        <w:t>23</w:t>
      </w:r>
      <w:r>
        <w:rPr>
          <w:spacing w:val="19"/>
        </w:rPr>
        <w:t xml:space="preserve"> </w:t>
      </w:r>
      <w:r>
        <w:t>n.</w:t>
      </w:r>
      <w:r w:rsidR="00A36A23">
        <w:t xml:space="preserve"> 36</w:t>
      </w:r>
      <w:r>
        <w:t>;</w:t>
      </w:r>
    </w:p>
    <w:p w14:paraId="27B62E7B" w14:textId="77777777" w:rsidR="00F651A2" w:rsidRDefault="00F651A2" w:rsidP="00FF412E">
      <w:pPr>
        <w:tabs>
          <w:tab w:val="left" w:pos="2842"/>
        </w:tabs>
        <w:spacing w:line="249" w:lineRule="auto"/>
        <w:ind w:right="174"/>
        <w:jc w:val="both"/>
        <w:sectPr w:rsidR="00F651A2" w:rsidSect="00FE73B0">
          <w:footerReference w:type="default" r:id="rId13"/>
          <w:type w:val="continuous"/>
          <w:pgSz w:w="11900" w:h="16850"/>
          <w:pgMar w:top="1600" w:right="740" w:bottom="1480" w:left="780" w:header="720" w:footer="1292" w:gutter="0"/>
          <w:pgNumType w:start="1"/>
          <w:cols w:space="720"/>
        </w:sectPr>
      </w:pPr>
    </w:p>
    <w:p w14:paraId="18DAFB9D" w14:textId="485FF515" w:rsidR="00F651A2" w:rsidRDefault="00000000" w:rsidP="00FF412E">
      <w:pPr>
        <w:pStyle w:val="Paragrafoelenco"/>
        <w:numPr>
          <w:ilvl w:val="0"/>
          <w:numId w:val="1"/>
        </w:numPr>
        <w:tabs>
          <w:tab w:val="left" w:pos="1369"/>
          <w:tab w:val="left" w:pos="2842"/>
        </w:tabs>
        <w:spacing w:before="10"/>
        <w:ind w:right="174" w:hanging="361"/>
        <w:jc w:val="both"/>
      </w:pPr>
      <w:r>
        <w:lastRenderedPageBreak/>
        <w:t>le</w:t>
      </w:r>
      <w:r w:rsidRPr="00500BEC">
        <w:t xml:space="preserve"> </w:t>
      </w:r>
      <w:r>
        <w:t>procedure</w:t>
      </w:r>
      <w:r w:rsidRPr="00500BEC">
        <w:t xml:space="preserve"> </w:t>
      </w:r>
      <w:r>
        <w:t>di</w:t>
      </w:r>
      <w:r w:rsidRPr="00500BEC">
        <w:t xml:space="preserve"> </w:t>
      </w:r>
      <w:r>
        <w:t>gara</w:t>
      </w:r>
      <w:r w:rsidR="00157AE7">
        <w:t xml:space="preserve"> finalizzate all’aggiudicazione del contratto</w:t>
      </w:r>
      <w:r>
        <w:t>,</w:t>
      </w:r>
      <w:r w:rsidRPr="00500BEC">
        <w:t xml:space="preserve"> </w:t>
      </w:r>
      <w:r w:rsidRPr="00500BEC">
        <w:rPr>
          <w:b/>
          <w:bCs/>
        </w:rPr>
        <w:t xml:space="preserve">svolgendo le attività ed i servizi di </w:t>
      </w:r>
      <w:r w:rsidR="00547554" w:rsidRPr="00500BEC">
        <w:rPr>
          <w:b/>
          <w:bCs/>
        </w:rPr>
        <w:t>S</w:t>
      </w:r>
      <w:r w:rsidRPr="00500BEC">
        <w:rPr>
          <w:b/>
          <w:bCs/>
        </w:rPr>
        <w:t xml:space="preserve">tazione </w:t>
      </w:r>
      <w:r w:rsidR="00547554" w:rsidRPr="00500BEC">
        <w:rPr>
          <w:b/>
          <w:bCs/>
        </w:rPr>
        <w:t>U</w:t>
      </w:r>
      <w:r w:rsidRPr="00500BEC">
        <w:rPr>
          <w:b/>
          <w:bCs/>
        </w:rPr>
        <w:t xml:space="preserve">nica </w:t>
      </w:r>
      <w:r w:rsidR="00547554" w:rsidRPr="00500BEC">
        <w:rPr>
          <w:b/>
          <w:bCs/>
        </w:rPr>
        <w:t>A</w:t>
      </w:r>
      <w:r w:rsidRPr="00500BEC">
        <w:rPr>
          <w:b/>
          <w:bCs/>
        </w:rPr>
        <w:t>ppaltante</w:t>
      </w:r>
      <w:r w:rsidR="00547554" w:rsidRPr="00500BEC">
        <w:rPr>
          <w:b/>
          <w:bCs/>
        </w:rPr>
        <w:t xml:space="preserve"> (S.U.A.)</w:t>
      </w:r>
      <w:r w:rsidRPr="00500BEC">
        <w:t xml:space="preserve"> </w:t>
      </w:r>
      <w:r w:rsidR="00500BEC" w:rsidRPr="00500BEC">
        <w:t>di cui</w:t>
      </w:r>
      <w:r w:rsidR="00500BEC">
        <w:t xml:space="preserve"> </w:t>
      </w:r>
      <w:r w:rsidR="00500BEC" w:rsidRPr="00500BEC">
        <w:t>al</w:t>
      </w:r>
      <w:r w:rsidR="00547554">
        <w:t xml:space="preserve"> </w:t>
      </w:r>
      <w:r>
        <w:t>D.P.C.M.</w:t>
      </w:r>
      <w:r w:rsidRPr="00500BEC">
        <w:t xml:space="preserve"> </w:t>
      </w:r>
      <w:r>
        <w:t>30</w:t>
      </w:r>
      <w:r w:rsidRPr="00500BEC">
        <w:t xml:space="preserve"> </w:t>
      </w:r>
      <w:r>
        <w:t>giugno</w:t>
      </w:r>
      <w:r w:rsidRPr="00500BEC">
        <w:t xml:space="preserve"> </w:t>
      </w:r>
      <w:r>
        <w:t>2011,</w:t>
      </w:r>
      <w:r w:rsidR="00157AE7">
        <w:t xml:space="preserve"> secondo il piano tariffario approvato dalla Giunta Regionale con delibera n. </w:t>
      </w:r>
      <w:r w:rsidR="006C66E1">
        <w:t>17</w:t>
      </w:r>
      <w:r w:rsidR="00157AE7">
        <w:t xml:space="preserve"> del</w:t>
      </w:r>
      <w:r w:rsidR="006C66E1">
        <w:t xml:space="preserve"> 22 gennaio 2024</w:t>
      </w:r>
      <w:r w:rsidR="00157AE7">
        <w:t>;</w:t>
      </w:r>
      <w:r w:rsidR="00500BEC">
        <w:t xml:space="preserve"> </w:t>
      </w:r>
    </w:p>
    <w:p w14:paraId="23F382FD" w14:textId="77777777" w:rsidR="00F651A2" w:rsidRDefault="00000000" w:rsidP="00FF412E">
      <w:pPr>
        <w:pStyle w:val="Paragrafoelenco"/>
        <w:numPr>
          <w:ilvl w:val="0"/>
          <w:numId w:val="1"/>
        </w:numPr>
        <w:tabs>
          <w:tab w:val="left" w:pos="1369"/>
          <w:tab w:val="left" w:pos="2842"/>
        </w:tabs>
        <w:spacing w:before="12" w:line="249" w:lineRule="auto"/>
        <w:ind w:right="174"/>
        <w:jc w:val="both"/>
      </w:pPr>
      <w:r>
        <w:t>la</w:t>
      </w:r>
      <w:r>
        <w:rPr>
          <w:spacing w:val="33"/>
        </w:rPr>
        <w:t xml:space="preserve"> </w:t>
      </w:r>
      <w:r>
        <w:t>gestione</w:t>
      </w:r>
      <w:r>
        <w:rPr>
          <w:spacing w:val="33"/>
        </w:rPr>
        <w:t xml:space="preserve"> </w:t>
      </w:r>
      <w:r>
        <w:t>dell’albo</w:t>
      </w:r>
      <w:r>
        <w:rPr>
          <w:spacing w:val="34"/>
        </w:rPr>
        <w:t xml:space="preserve"> </w:t>
      </w:r>
      <w:r>
        <w:t>dei</w:t>
      </w:r>
      <w:r>
        <w:rPr>
          <w:spacing w:val="33"/>
        </w:rPr>
        <w:t xml:space="preserve"> </w:t>
      </w:r>
      <w:r>
        <w:t>fornitori</w:t>
      </w:r>
      <w:r>
        <w:rPr>
          <w:spacing w:val="30"/>
        </w:rPr>
        <w:t xml:space="preserve"> </w:t>
      </w:r>
      <w:r>
        <w:t>on</w:t>
      </w:r>
      <w:r>
        <w:rPr>
          <w:spacing w:val="33"/>
        </w:rPr>
        <w:t xml:space="preserve"> </w:t>
      </w:r>
      <w:r>
        <w:t>line</w:t>
      </w:r>
      <w:r>
        <w:rPr>
          <w:spacing w:val="33"/>
        </w:rPr>
        <w:t xml:space="preserve"> </w:t>
      </w:r>
      <w:r>
        <w:t>di</w:t>
      </w:r>
      <w:r>
        <w:rPr>
          <w:spacing w:val="33"/>
        </w:rPr>
        <w:t xml:space="preserve"> </w:t>
      </w:r>
      <w:r>
        <w:t>cui</w:t>
      </w:r>
      <w:r>
        <w:rPr>
          <w:spacing w:val="32"/>
        </w:rPr>
        <w:t xml:space="preserve"> </w:t>
      </w:r>
      <w:r>
        <w:t>al</w:t>
      </w:r>
      <w:r>
        <w:rPr>
          <w:spacing w:val="32"/>
        </w:rPr>
        <w:t xml:space="preserve"> </w:t>
      </w:r>
      <w:r>
        <w:t>regolamento</w:t>
      </w:r>
      <w:r>
        <w:rPr>
          <w:spacing w:val="35"/>
        </w:rPr>
        <w:t xml:space="preserve"> </w:t>
      </w:r>
      <w:r>
        <w:t>regionale</w:t>
      </w:r>
      <w:r>
        <w:rPr>
          <w:spacing w:val="33"/>
        </w:rPr>
        <w:t xml:space="preserve"> </w:t>
      </w:r>
      <w:r>
        <w:t>11</w:t>
      </w:r>
      <w:r>
        <w:rPr>
          <w:spacing w:val="31"/>
        </w:rPr>
        <w:t xml:space="preserve"> </w:t>
      </w:r>
      <w:r>
        <w:t>novembre</w:t>
      </w:r>
      <w:r>
        <w:rPr>
          <w:spacing w:val="33"/>
        </w:rPr>
        <w:t xml:space="preserve"> </w:t>
      </w:r>
      <w:r>
        <w:t>2008,</w:t>
      </w:r>
      <w:r>
        <w:rPr>
          <w:spacing w:val="-47"/>
        </w:rPr>
        <w:t xml:space="preserve"> </w:t>
      </w:r>
      <w:r>
        <w:t>n.22;</w:t>
      </w:r>
    </w:p>
    <w:p w14:paraId="4FF4EC4A" w14:textId="77777777" w:rsidR="00F651A2" w:rsidRDefault="00000000" w:rsidP="00FF412E">
      <w:pPr>
        <w:pStyle w:val="Paragrafoelenco"/>
        <w:numPr>
          <w:ilvl w:val="0"/>
          <w:numId w:val="1"/>
        </w:numPr>
        <w:tabs>
          <w:tab w:val="left" w:pos="1369"/>
          <w:tab w:val="left" w:pos="2842"/>
        </w:tabs>
        <w:spacing w:before="1" w:line="247" w:lineRule="auto"/>
        <w:ind w:right="174"/>
        <w:jc w:val="both"/>
      </w:pPr>
      <w:r>
        <w:t>Io</w:t>
      </w:r>
      <w:r>
        <w:rPr>
          <w:spacing w:val="32"/>
        </w:rPr>
        <w:t xml:space="preserve"> </w:t>
      </w:r>
      <w:r>
        <w:t>svolgimento</w:t>
      </w:r>
      <w:r>
        <w:rPr>
          <w:spacing w:val="33"/>
        </w:rPr>
        <w:t xml:space="preserve"> </w:t>
      </w:r>
      <w:r>
        <w:t>delle</w:t>
      </w:r>
      <w:r>
        <w:rPr>
          <w:spacing w:val="32"/>
        </w:rPr>
        <w:t xml:space="preserve"> </w:t>
      </w:r>
      <w:r>
        <w:t>attività</w:t>
      </w:r>
      <w:r>
        <w:rPr>
          <w:spacing w:val="32"/>
        </w:rPr>
        <w:t xml:space="preserve"> </w:t>
      </w:r>
      <w:r>
        <w:t>di</w:t>
      </w:r>
      <w:r>
        <w:rPr>
          <w:spacing w:val="32"/>
        </w:rPr>
        <w:t xml:space="preserve"> </w:t>
      </w:r>
      <w:r>
        <w:t>committenza</w:t>
      </w:r>
      <w:r>
        <w:rPr>
          <w:spacing w:val="32"/>
        </w:rPr>
        <w:t xml:space="preserve"> </w:t>
      </w:r>
      <w:r>
        <w:t>ausiliarie</w:t>
      </w:r>
      <w:r>
        <w:rPr>
          <w:spacing w:val="32"/>
        </w:rPr>
        <w:t xml:space="preserve"> </w:t>
      </w:r>
      <w:r>
        <w:t>ai</w:t>
      </w:r>
      <w:r>
        <w:rPr>
          <w:spacing w:val="31"/>
        </w:rPr>
        <w:t xml:space="preserve"> </w:t>
      </w:r>
      <w:r>
        <w:t>sensi</w:t>
      </w:r>
      <w:r>
        <w:rPr>
          <w:spacing w:val="31"/>
        </w:rPr>
        <w:t xml:space="preserve"> </w:t>
      </w:r>
      <w:r>
        <w:t>della</w:t>
      </w:r>
      <w:r>
        <w:rPr>
          <w:spacing w:val="30"/>
        </w:rPr>
        <w:t xml:space="preserve"> </w:t>
      </w:r>
      <w:r>
        <w:t>Direttiva</w:t>
      </w:r>
      <w:r>
        <w:rPr>
          <w:spacing w:val="29"/>
        </w:rPr>
        <w:t xml:space="preserve"> </w:t>
      </w:r>
      <w:r>
        <w:t>2014/24/UE</w:t>
      </w:r>
      <w:r>
        <w:rPr>
          <w:spacing w:val="32"/>
        </w:rPr>
        <w:t xml:space="preserve"> </w:t>
      </w:r>
      <w:r>
        <w:t>del</w:t>
      </w:r>
      <w:r>
        <w:rPr>
          <w:spacing w:val="-47"/>
        </w:rPr>
        <w:t xml:space="preserve"> </w:t>
      </w:r>
      <w:r>
        <w:t>Parlamento europeo</w:t>
      </w:r>
      <w:r>
        <w:rPr>
          <w:spacing w:val="3"/>
        </w:rPr>
        <w:t xml:space="preserve"> </w:t>
      </w:r>
      <w:r>
        <w:t>e</w:t>
      </w:r>
      <w:r>
        <w:rPr>
          <w:spacing w:val="-3"/>
        </w:rPr>
        <w:t xml:space="preserve"> </w:t>
      </w:r>
      <w:r>
        <w:t>del</w:t>
      </w:r>
      <w:r>
        <w:rPr>
          <w:spacing w:val="-2"/>
        </w:rPr>
        <w:t xml:space="preserve"> </w:t>
      </w:r>
      <w:r>
        <w:t>Consiglio del 26</w:t>
      </w:r>
      <w:r>
        <w:rPr>
          <w:spacing w:val="-1"/>
        </w:rPr>
        <w:t xml:space="preserve"> </w:t>
      </w:r>
      <w:r>
        <w:t>febbraio</w:t>
      </w:r>
      <w:r>
        <w:rPr>
          <w:spacing w:val="-1"/>
        </w:rPr>
        <w:t xml:space="preserve"> </w:t>
      </w:r>
      <w:r>
        <w:t>2014</w:t>
      </w:r>
      <w:r>
        <w:rPr>
          <w:spacing w:val="-1"/>
        </w:rPr>
        <w:t xml:space="preserve"> </w:t>
      </w:r>
      <w:r>
        <w:t>sugli</w:t>
      </w:r>
      <w:r>
        <w:rPr>
          <w:spacing w:val="-1"/>
        </w:rPr>
        <w:t xml:space="preserve"> </w:t>
      </w:r>
      <w:r>
        <w:t>appalti</w:t>
      </w:r>
      <w:r>
        <w:rPr>
          <w:spacing w:val="-1"/>
        </w:rPr>
        <w:t xml:space="preserve"> </w:t>
      </w:r>
      <w:r>
        <w:t>pubblici;</w:t>
      </w:r>
    </w:p>
    <w:p w14:paraId="7983A0B8" w14:textId="33076AB6" w:rsidR="001B1C3C" w:rsidRDefault="00D80D45" w:rsidP="00FF412E">
      <w:pPr>
        <w:pStyle w:val="Paragrafoelenco"/>
        <w:numPr>
          <w:ilvl w:val="0"/>
          <w:numId w:val="1"/>
        </w:numPr>
        <w:tabs>
          <w:tab w:val="left" w:pos="1368"/>
          <w:tab w:val="left" w:pos="1369"/>
          <w:tab w:val="left" w:pos="2842"/>
        </w:tabs>
        <w:spacing w:before="6"/>
        <w:ind w:right="174" w:hanging="361"/>
        <w:jc w:val="both"/>
      </w:pPr>
      <w:r>
        <w:t>la continuità di esercizio,</w:t>
      </w:r>
      <w:r>
        <w:rPr>
          <w:spacing w:val="-2"/>
        </w:rPr>
        <w:t xml:space="preserve"> </w:t>
      </w:r>
      <w:r>
        <w:t>lo</w:t>
      </w:r>
      <w:r>
        <w:rPr>
          <w:spacing w:val="-1"/>
        </w:rPr>
        <w:t xml:space="preserve"> </w:t>
      </w:r>
      <w:r>
        <w:t>sviluppo</w:t>
      </w:r>
      <w:r>
        <w:rPr>
          <w:spacing w:val="-1"/>
        </w:rPr>
        <w:t xml:space="preserve"> </w:t>
      </w:r>
      <w:r>
        <w:t>e</w:t>
      </w:r>
      <w:r>
        <w:rPr>
          <w:spacing w:val="-4"/>
        </w:rPr>
        <w:t xml:space="preserve"> </w:t>
      </w:r>
      <w:r>
        <w:t>la</w:t>
      </w:r>
      <w:r>
        <w:rPr>
          <w:spacing w:val="-4"/>
        </w:rPr>
        <w:t xml:space="preserve"> </w:t>
      </w:r>
      <w:r>
        <w:t>promozione</w:t>
      </w:r>
      <w:r>
        <w:rPr>
          <w:spacing w:val="-1"/>
        </w:rPr>
        <w:t xml:space="preserve"> </w:t>
      </w:r>
      <w:r>
        <w:t>del</w:t>
      </w:r>
      <w:r>
        <w:rPr>
          <w:spacing w:val="-1"/>
        </w:rPr>
        <w:t xml:space="preserve"> </w:t>
      </w:r>
      <w:r>
        <w:t>servizio</w:t>
      </w:r>
      <w:r>
        <w:rPr>
          <w:spacing w:val="-1"/>
        </w:rPr>
        <w:t xml:space="preserve"> </w:t>
      </w:r>
      <w:r>
        <w:t>telematico</w:t>
      </w:r>
      <w:r>
        <w:rPr>
          <w:spacing w:val="-3"/>
        </w:rPr>
        <w:t xml:space="preserve"> </w:t>
      </w:r>
      <w:r>
        <w:t>denominato</w:t>
      </w:r>
      <w:r>
        <w:rPr>
          <w:spacing w:val="-1"/>
        </w:rPr>
        <w:t xml:space="preserve"> </w:t>
      </w:r>
      <w:r>
        <w:t>EmPULIA;</w:t>
      </w:r>
    </w:p>
    <w:p w14:paraId="7339FED7" w14:textId="7B12A67F" w:rsidR="00BC6F13" w:rsidRPr="009322F5" w:rsidRDefault="001D215F" w:rsidP="00FF412E">
      <w:pPr>
        <w:pStyle w:val="Paragrafoelenco"/>
        <w:numPr>
          <w:ilvl w:val="0"/>
          <w:numId w:val="14"/>
        </w:numPr>
        <w:tabs>
          <w:tab w:val="left" w:pos="1368"/>
          <w:tab w:val="left" w:pos="1369"/>
          <w:tab w:val="left" w:pos="2842"/>
        </w:tabs>
        <w:spacing w:before="8"/>
        <w:ind w:right="174"/>
        <w:rPr>
          <w:sz w:val="23"/>
        </w:rPr>
      </w:pPr>
      <w:r w:rsidRPr="009322F5">
        <w:t>in conformità a quanto stabilito dalla</w:t>
      </w:r>
      <w:r w:rsidR="00BC6F13" w:rsidRPr="009322F5">
        <w:t xml:space="preserve"> Legge Regionale n. 37 del </w:t>
      </w:r>
      <w:r w:rsidRPr="009322F5">
        <w:t>1</w:t>
      </w:r>
      <w:r w:rsidR="00660390">
        <w:t xml:space="preserve"> </w:t>
      </w:r>
      <w:r w:rsidRPr="009322F5">
        <w:t>agosto</w:t>
      </w:r>
      <w:r w:rsidR="00BC6F13" w:rsidRPr="009322F5">
        <w:t xml:space="preserve"> 2014, </w:t>
      </w:r>
      <w:r w:rsidRPr="009322F5">
        <w:t>all’</w:t>
      </w:r>
      <w:r w:rsidR="00BC6F13" w:rsidRPr="009322F5">
        <w:t>art 20</w:t>
      </w:r>
      <w:r w:rsidRPr="009322F5">
        <w:t>,</w:t>
      </w:r>
      <w:r w:rsidR="00BC6F13" w:rsidRPr="009322F5">
        <w:t xml:space="preserve"> comma 5, </w:t>
      </w:r>
      <w:r w:rsidRPr="00660390">
        <w:t>il</w:t>
      </w:r>
      <w:r w:rsidR="00BC6F13" w:rsidRPr="00660390">
        <w:t xml:space="preserve"> Soggetto </w:t>
      </w:r>
      <w:r w:rsidR="00BC6F13" w:rsidRPr="009322F5">
        <w:t>aggregatore può svolgere, previa stipulazione di apposita Convenzione, le proprie attività in favore</w:t>
      </w:r>
      <w:r w:rsidRPr="009322F5">
        <w:t xml:space="preserve"> di </w:t>
      </w:r>
      <w:r w:rsidR="00BC6F13" w:rsidRPr="009322F5">
        <w:t>enti e agenzie regionali</w:t>
      </w:r>
      <w:r w:rsidRPr="009322F5">
        <w:t>,</w:t>
      </w:r>
      <w:r w:rsidR="00BC6F13" w:rsidRPr="009322F5">
        <w:t xml:space="preserve"> enti locali, nonché loro consorzi, unioni o associazioni</w:t>
      </w:r>
      <w:r w:rsidRPr="009322F5">
        <w:t xml:space="preserve"> ed</w:t>
      </w:r>
      <w:r w:rsidR="00BC6F13" w:rsidRPr="009322F5">
        <w:t xml:space="preserve"> eventuali ulteriori soggetti </w:t>
      </w:r>
      <w:r w:rsidRPr="009322F5">
        <w:t xml:space="preserve">aggiudicatori </w:t>
      </w:r>
      <w:r w:rsidR="00BC6F13" w:rsidRPr="009322F5">
        <w:t>interessati</w:t>
      </w:r>
      <w:r w:rsidRPr="009322F5">
        <w:t xml:space="preserve"> previsti dal Codice.</w:t>
      </w:r>
    </w:p>
    <w:p w14:paraId="4D77AAF6" w14:textId="77777777" w:rsidR="001D215F" w:rsidRPr="009322F5" w:rsidRDefault="001D215F" w:rsidP="00FF412E">
      <w:pPr>
        <w:pStyle w:val="Paragrafoelenco"/>
        <w:tabs>
          <w:tab w:val="left" w:pos="1368"/>
          <w:tab w:val="left" w:pos="1369"/>
          <w:tab w:val="left" w:pos="2842"/>
        </w:tabs>
        <w:spacing w:before="8"/>
        <w:ind w:left="1069" w:right="174" w:firstLine="0"/>
        <w:rPr>
          <w:sz w:val="23"/>
        </w:rPr>
      </w:pPr>
    </w:p>
    <w:p w14:paraId="246372EE" w14:textId="77777777" w:rsidR="00F651A2" w:rsidRDefault="00000000" w:rsidP="00351B61">
      <w:pPr>
        <w:pStyle w:val="Corpotesto"/>
        <w:tabs>
          <w:tab w:val="left" w:pos="2842"/>
        </w:tabs>
        <w:ind w:left="300" w:right="174"/>
      </w:pPr>
      <w:r>
        <w:t>Tutto</w:t>
      </w:r>
      <w:r>
        <w:rPr>
          <w:spacing w:val="-2"/>
        </w:rPr>
        <w:t xml:space="preserve"> </w:t>
      </w:r>
      <w:r>
        <w:t>quanto</w:t>
      </w:r>
      <w:r>
        <w:rPr>
          <w:spacing w:val="-2"/>
        </w:rPr>
        <w:t xml:space="preserve"> </w:t>
      </w:r>
      <w:r>
        <w:t>sopra</w:t>
      </w:r>
      <w:r>
        <w:rPr>
          <w:spacing w:val="-4"/>
        </w:rPr>
        <w:t xml:space="preserve"> </w:t>
      </w:r>
      <w:r>
        <w:t>premesso,</w:t>
      </w:r>
    </w:p>
    <w:p w14:paraId="163CC850" w14:textId="77777777" w:rsidR="00F651A2" w:rsidRDefault="00F651A2" w:rsidP="00351B61">
      <w:pPr>
        <w:pStyle w:val="Corpotesto"/>
        <w:tabs>
          <w:tab w:val="left" w:pos="2842"/>
        </w:tabs>
        <w:ind w:right="174"/>
        <w:jc w:val="left"/>
        <w:rPr>
          <w:sz w:val="25"/>
        </w:rPr>
      </w:pPr>
    </w:p>
    <w:p w14:paraId="34DD7337" w14:textId="77777777" w:rsidR="00F651A2" w:rsidRDefault="00000000" w:rsidP="00351B61">
      <w:pPr>
        <w:pStyle w:val="Titolo1"/>
        <w:ind w:left="284" w:right="174"/>
        <w:jc w:val="center"/>
      </w:pPr>
      <w:r>
        <w:t>SI</w:t>
      </w:r>
      <w:r>
        <w:rPr>
          <w:spacing w:val="-2"/>
        </w:rPr>
        <w:t xml:space="preserve"> </w:t>
      </w:r>
      <w:r>
        <w:t>CONVIENE</w:t>
      </w:r>
      <w:r>
        <w:rPr>
          <w:spacing w:val="-4"/>
        </w:rPr>
        <w:t xml:space="preserve"> </w:t>
      </w:r>
      <w:r>
        <w:t>E</w:t>
      </w:r>
      <w:r>
        <w:rPr>
          <w:spacing w:val="-2"/>
        </w:rPr>
        <w:t xml:space="preserve"> </w:t>
      </w:r>
      <w:r>
        <w:t>SI</w:t>
      </w:r>
      <w:r>
        <w:rPr>
          <w:spacing w:val="-1"/>
        </w:rPr>
        <w:t xml:space="preserve"> </w:t>
      </w:r>
      <w:r>
        <w:t>STIPULA</w:t>
      </w:r>
    </w:p>
    <w:p w14:paraId="2E99C9C4" w14:textId="77777777" w:rsidR="00F651A2" w:rsidRDefault="00F651A2" w:rsidP="00351B61">
      <w:pPr>
        <w:pStyle w:val="Corpotesto"/>
        <w:tabs>
          <w:tab w:val="left" w:pos="2842"/>
        </w:tabs>
        <w:spacing w:before="7"/>
        <w:ind w:right="174"/>
        <w:jc w:val="left"/>
        <w:rPr>
          <w:b/>
          <w:sz w:val="25"/>
        </w:rPr>
      </w:pPr>
    </w:p>
    <w:p w14:paraId="5CDE344D" w14:textId="77777777" w:rsidR="00F651A2" w:rsidRDefault="00000000" w:rsidP="00351B61">
      <w:pPr>
        <w:tabs>
          <w:tab w:val="left" w:pos="2842"/>
        </w:tabs>
        <w:ind w:left="284" w:right="174"/>
        <w:jc w:val="center"/>
        <w:rPr>
          <w:b/>
        </w:rPr>
      </w:pPr>
      <w:r>
        <w:rPr>
          <w:b/>
        </w:rPr>
        <w:t>ART.</w:t>
      </w:r>
      <w:r>
        <w:rPr>
          <w:b/>
          <w:spacing w:val="-2"/>
        </w:rPr>
        <w:t xml:space="preserve"> </w:t>
      </w:r>
      <w:r>
        <w:rPr>
          <w:b/>
        </w:rPr>
        <w:t>1</w:t>
      </w:r>
      <w:r>
        <w:rPr>
          <w:b/>
          <w:spacing w:val="1"/>
        </w:rPr>
        <w:t xml:space="preserve"> </w:t>
      </w:r>
      <w:r>
        <w:rPr>
          <w:b/>
        </w:rPr>
        <w:t>–</w:t>
      </w:r>
      <w:r>
        <w:rPr>
          <w:b/>
          <w:spacing w:val="-3"/>
        </w:rPr>
        <w:t xml:space="preserve"> </w:t>
      </w:r>
      <w:r>
        <w:rPr>
          <w:b/>
        </w:rPr>
        <w:t>Premessa</w:t>
      </w:r>
    </w:p>
    <w:p w14:paraId="53894E7B" w14:textId="77777777" w:rsidR="00F651A2" w:rsidRDefault="00000000" w:rsidP="00351B61">
      <w:pPr>
        <w:pStyle w:val="Paragrafoelenco"/>
        <w:numPr>
          <w:ilvl w:val="0"/>
          <w:numId w:val="12"/>
        </w:numPr>
        <w:tabs>
          <w:tab w:val="left" w:pos="1009"/>
          <w:tab w:val="left" w:pos="2842"/>
        </w:tabs>
        <w:spacing w:before="20"/>
        <w:ind w:right="174" w:hanging="349"/>
      </w:pPr>
      <w:r>
        <w:t>Le</w:t>
      </w:r>
      <w:r>
        <w:rPr>
          <w:spacing w:val="-2"/>
        </w:rPr>
        <w:t xml:space="preserve"> </w:t>
      </w:r>
      <w:r>
        <w:t>premesse</w:t>
      </w:r>
      <w:r>
        <w:rPr>
          <w:spacing w:val="-3"/>
        </w:rPr>
        <w:t xml:space="preserve"> </w:t>
      </w:r>
      <w:r>
        <w:t>formano</w:t>
      </w:r>
      <w:r>
        <w:rPr>
          <w:spacing w:val="-1"/>
        </w:rPr>
        <w:t xml:space="preserve"> </w:t>
      </w:r>
      <w:r>
        <w:t>parte</w:t>
      </w:r>
      <w:r>
        <w:rPr>
          <w:spacing w:val="-1"/>
        </w:rPr>
        <w:t xml:space="preserve"> </w:t>
      </w:r>
      <w:r>
        <w:t>integrante</w:t>
      </w:r>
      <w:r>
        <w:rPr>
          <w:spacing w:val="-1"/>
        </w:rPr>
        <w:t xml:space="preserve"> </w:t>
      </w:r>
      <w:r>
        <w:t>della</w:t>
      </w:r>
      <w:r>
        <w:rPr>
          <w:spacing w:val="-3"/>
        </w:rPr>
        <w:t xml:space="preserve"> </w:t>
      </w:r>
      <w:r>
        <w:t>presente</w:t>
      </w:r>
      <w:r>
        <w:rPr>
          <w:spacing w:val="-4"/>
        </w:rPr>
        <w:t xml:space="preserve"> </w:t>
      </w:r>
      <w:r>
        <w:t>convenzione.</w:t>
      </w:r>
    </w:p>
    <w:p w14:paraId="55949CB9" w14:textId="77777777" w:rsidR="00F651A2" w:rsidRDefault="00000000" w:rsidP="00351B61">
      <w:pPr>
        <w:pStyle w:val="Paragrafoelenco"/>
        <w:numPr>
          <w:ilvl w:val="0"/>
          <w:numId w:val="12"/>
        </w:numPr>
        <w:tabs>
          <w:tab w:val="left" w:pos="1009"/>
          <w:tab w:val="left" w:pos="2842"/>
        </w:tabs>
        <w:spacing w:before="12" w:line="249" w:lineRule="auto"/>
        <w:ind w:right="174"/>
      </w:pPr>
      <w:r>
        <w:t>Eventuali</w:t>
      </w:r>
      <w:r>
        <w:rPr>
          <w:spacing w:val="50"/>
        </w:rPr>
        <w:t xml:space="preserve"> </w:t>
      </w:r>
      <w:r>
        <w:t>modifiche</w:t>
      </w:r>
      <w:r>
        <w:rPr>
          <w:spacing w:val="3"/>
        </w:rPr>
        <w:t xml:space="preserve"> </w:t>
      </w:r>
      <w:r>
        <w:t>normative</w:t>
      </w:r>
      <w:r>
        <w:rPr>
          <w:spacing w:val="3"/>
        </w:rPr>
        <w:t xml:space="preserve"> </w:t>
      </w:r>
      <w:r>
        <w:t>che</w:t>
      </w:r>
      <w:r>
        <w:rPr>
          <w:spacing w:val="3"/>
        </w:rPr>
        <w:t xml:space="preserve"> </w:t>
      </w:r>
      <w:r>
        <w:t>rendessero</w:t>
      </w:r>
      <w:r>
        <w:rPr>
          <w:spacing w:val="3"/>
        </w:rPr>
        <w:t xml:space="preserve"> </w:t>
      </w:r>
      <w:r>
        <w:t>obbligatorie</w:t>
      </w:r>
      <w:r>
        <w:rPr>
          <w:spacing w:val="3"/>
        </w:rPr>
        <w:t xml:space="preserve"> </w:t>
      </w:r>
      <w:r>
        <w:t>forme</w:t>
      </w:r>
      <w:r>
        <w:rPr>
          <w:spacing w:val="3"/>
        </w:rPr>
        <w:t xml:space="preserve"> </w:t>
      </w:r>
      <w:r>
        <w:t>e</w:t>
      </w:r>
      <w:r>
        <w:rPr>
          <w:spacing w:val="3"/>
        </w:rPr>
        <w:t xml:space="preserve"> </w:t>
      </w:r>
      <w:r>
        <w:t>procedure</w:t>
      </w:r>
      <w:r>
        <w:rPr>
          <w:spacing w:val="2"/>
        </w:rPr>
        <w:t xml:space="preserve"> </w:t>
      </w:r>
      <w:r>
        <w:t>troveranno</w:t>
      </w:r>
      <w:r>
        <w:rPr>
          <w:spacing w:val="-47"/>
        </w:rPr>
        <w:t xml:space="preserve"> </w:t>
      </w:r>
      <w:r>
        <w:t>immediata</w:t>
      </w:r>
      <w:r>
        <w:rPr>
          <w:spacing w:val="-3"/>
        </w:rPr>
        <w:t xml:space="preserve"> </w:t>
      </w:r>
      <w:r>
        <w:t>applicazione</w:t>
      </w:r>
      <w:r>
        <w:rPr>
          <w:spacing w:val="1"/>
        </w:rPr>
        <w:t xml:space="preserve"> </w:t>
      </w:r>
      <w:r>
        <w:t>alla presente</w:t>
      </w:r>
      <w:r>
        <w:rPr>
          <w:spacing w:val="1"/>
        </w:rPr>
        <w:t xml:space="preserve"> </w:t>
      </w:r>
      <w:r>
        <w:t>convenzione.</w:t>
      </w:r>
    </w:p>
    <w:p w14:paraId="53EF0C42" w14:textId="77777777" w:rsidR="00660390" w:rsidRDefault="00660390" w:rsidP="00351B61">
      <w:pPr>
        <w:pStyle w:val="Paragrafoelenco"/>
        <w:tabs>
          <w:tab w:val="left" w:pos="1009"/>
          <w:tab w:val="left" w:pos="2842"/>
        </w:tabs>
        <w:spacing w:before="12" w:line="249" w:lineRule="auto"/>
        <w:ind w:right="174" w:firstLine="0"/>
        <w:jc w:val="left"/>
      </w:pPr>
    </w:p>
    <w:p w14:paraId="414D4F75" w14:textId="77777777" w:rsidR="00F651A2" w:rsidRDefault="00000000" w:rsidP="00351B61">
      <w:pPr>
        <w:pStyle w:val="Titolo1"/>
        <w:tabs>
          <w:tab w:val="left" w:pos="2842"/>
        </w:tabs>
        <w:spacing w:before="142"/>
        <w:ind w:left="284" w:right="174"/>
        <w:jc w:val="center"/>
      </w:pPr>
      <w:r>
        <w:t>ART.</w:t>
      </w:r>
      <w:r>
        <w:rPr>
          <w:spacing w:val="-3"/>
        </w:rPr>
        <w:t xml:space="preserve"> </w:t>
      </w:r>
      <w:r>
        <w:t>2 –</w:t>
      </w:r>
      <w:r>
        <w:rPr>
          <w:spacing w:val="-4"/>
        </w:rPr>
        <w:t xml:space="preserve"> </w:t>
      </w:r>
      <w:r>
        <w:t>Oggetto</w:t>
      </w:r>
      <w:r>
        <w:rPr>
          <w:spacing w:val="-2"/>
        </w:rPr>
        <w:t xml:space="preserve"> </w:t>
      </w:r>
      <w:r>
        <w:t>ed</w:t>
      </w:r>
      <w:r>
        <w:rPr>
          <w:spacing w:val="-4"/>
        </w:rPr>
        <w:t xml:space="preserve"> </w:t>
      </w:r>
      <w:r>
        <w:t>attività</w:t>
      </w:r>
      <w:r>
        <w:rPr>
          <w:spacing w:val="-1"/>
        </w:rPr>
        <w:t xml:space="preserve"> </w:t>
      </w:r>
      <w:r>
        <w:t>del</w:t>
      </w:r>
      <w:r>
        <w:rPr>
          <w:spacing w:val="-1"/>
        </w:rPr>
        <w:t xml:space="preserve"> </w:t>
      </w:r>
      <w:r>
        <w:t>Soggetto</w:t>
      </w:r>
      <w:r>
        <w:rPr>
          <w:spacing w:val="-5"/>
        </w:rPr>
        <w:t xml:space="preserve"> </w:t>
      </w:r>
      <w:r>
        <w:t>Aggregatore</w:t>
      </w:r>
      <w:r>
        <w:rPr>
          <w:spacing w:val="-3"/>
        </w:rPr>
        <w:t xml:space="preserve"> </w:t>
      </w:r>
      <w:r>
        <w:t>della</w:t>
      </w:r>
      <w:r>
        <w:rPr>
          <w:spacing w:val="-1"/>
        </w:rPr>
        <w:t xml:space="preserve"> </w:t>
      </w:r>
      <w:r>
        <w:t>Regione</w:t>
      </w:r>
      <w:r>
        <w:rPr>
          <w:spacing w:val="-2"/>
        </w:rPr>
        <w:t xml:space="preserve"> </w:t>
      </w:r>
      <w:r>
        <w:t>Puglia</w:t>
      </w:r>
    </w:p>
    <w:p w14:paraId="4DEE04B5" w14:textId="7627E479" w:rsidR="00F651A2" w:rsidRDefault="00000000" w:rsidP="00351B61">
      <w:pPr>
        <w:pStyle w:val="Corpotesto"/>
        <w:tabs>
          <w:tab w:val="left" w:pos="2842"/>
        </w:tabs>
        <w:spacing w:before="20"/>
        <w:ind w:left="672" w:right="174"/>
        <w:jc w:val="left"/>
      </w:pPr>
      <w:r>
        <w:t>1.</w:t>
      </w:r>
      <w:r>
        <w:rPr>
          <w:spacing w:val="65"/>
        </w:rPr>
        <w:t xml:space="preserve"> </w:t>
      </w:r>
      <w:r>
        <w:t>SArPULIA</w:t>
      </w:r>
      <w:r>
        <w:rPr>
          <w:spacing w:val="-4"/>
        </w:rPr>
        <w:t xml:space="preserve"> </w:t>
      </w:r>
      <w:r>
        <w:t>offre i</w:t>
      </w:r>
      <w:r>
        <w:rPr>
          <w:spacing w:val="-1"/>
        </w:rPr>
        <w:t xml:space="preserve"> </w:t>
      </w:r>
      <w:r>
        <w:t>servizi di</w:t>
      </w:r>
      <w:r>
        <w:rPr>
          <w:spacing w:val="-3"/>
        </w:rPr>
        <w:t xml:space="preserve"> </w:t>
      </w:r>
      <w:r>
        <w:t>seguito riportati:</w:t>
      </w:r>
    </w:p>
    <w:p w14:paraId="3F377F5A" w14:textId="77777777" w:rsidR="00F651A2" w:rsidRDefault="00F651A2" w:rsidP="00351B61">
      <w:pPr>
        <w:pStyle w:val="Corpotesto"/>
        <w:tabs>
          <w:tab w:val="left" w:pos="2842"/>
        </w:tabs>
        <w:spacing w:before="7"/>
        <w:ind w:right="174"/>
        <w:jc w:val="left"/>
        <w:rPr>
          <w:sz w:val="27"/>
        </w:rPr>
      </w:pPr>
    </w:p>
    <w:tbl>
      <w:tblPr>
        <w:tblStyle w:val="TableNormal"/>
        <w:tblW w:w="0" w:type="auto"/>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12"/>
        <w:gridCol w:w="5433"/>
      </w:tblGrid>
      <w:tr w:rsidR="00F651A2" w14:paraId="637620C5" w14:textId="77777777" w:rsidTr="0021448C">
        <w:trPr>
          <w:trHeight w:val="807"/>
        </w:trPr>
        <w:tc>
          <w:tcPr>
            <w:tcW w:w="3912" w:type="dxa"/>
          </w:tcPr>
          <w:p w14:paraId="4F1D733D" w14:textId="585586E0" w:rsidR="00F651A2" w:rsidRPr="00660390" w:rsidRDefault="00000000" w:rsidP="00351B61">
            <w:pPr>
              <w:pStyle w:val="TableParagraph"/>
              <w:tabs>
                <w:tab w:val="left" w:pos="2842"/>
              </w:tabs>
              <w:spacing w:line="225" w:lineRule="exact"/>
              <w:ind w:left="200" w:right="174"/>
            </w:pPr>
            <w:r w:rsidRPr="00660390">
              <w:t>Servizio</w:t>
            </w:r>
            <w:r w:rsidRPr="00660390">
              <w:rPr>
                <w:spacing w:val="-5"/>
              </w:rPr>
              <w:t xml:space="preserve"> </w:t>
            </w:r>
            <w:r w:rsidRPr="00660390">
              <w:t>di</w:t>
            </w:r>
            <w:r w:rsidRPr="00660390">
              <w:rPr>
                <w:spacing w:val="-2"/>
              </w:rPr>
              <w:t xml:space="preserve"> </w:t>
            </w:r>
            <w:r w:rsidR="00773841" w:rsidRPr="00660390">
              <w:t>S</w:t>
            </w:r>
            <w:r w:rsidRPr="00660390">
              <w:t>tazione</w:t>
            </w:r>
            <w:r w:rsidRPr="00660390">
              <w:rPr>
                <w:spacing w:val="-2"/>
              </w:rPr>
              <w:t xml:space="preserve"> </w:t>
            </w:r>
            <w:r w:rsidR="00773841" w:rsidRPr="00660390">
              <w:t>U</w:t>
            </w:r>
            <w:r w:rsidRPr="00660390">
              <w:t>nica</w:t>
            </w:r>
            <w:r w:rsidRPr="00660390">
              <w:rPr>
                <w:spacing w:val="-3"/>
              </w:rPr>
              <w:t xml:space="preserve"> </w:t>
            </w:r>
            <w:r w:rsidR="00773841" w:rsidRPr="00660390">
              <w:t>A</w:t>
            </w:r>
            <w:r w:rsidRPr="00660390">
              <w:t>ppaltante</w:t>
            </w:r>
          </w:p>
          <w:p w14:paraId="37DAD94E" w14:textId="77777777" w:rsidR="00F651A2" w:rsidRPr="00660390" w:rsidRDefault="00000000" w:rsidP="00351B61">
            <w:pPr>
              <w:pStyle w:val="TableParagraph"/>
              <w:tabs>
                <w:tab w:val="left" w:pos="2842"/>
              </w:tabs>
              <w:spacing w:before="14"/>
              <w:ind w:left="200" w:right="174"/>
            </w:pPr>
            <w:r w:rsidRPr="00660390">
              <w:t>(SUA)</w:t>
            </w:r>
          </w:p>
        </w:tc>
        <w:tc>
          <w:tcPr>
            <w:tcW w:w="5433" w:type="dxa"/>
          </w:tcPr>
          <w:p w14:paraId="3423FB8D" w14:textId="3D58988E" w:rsidR="00F651A2" w:rsidRPr="00660390" w:rsidRDefault="00000000" w:rsidP="00351B61">
            <w:pPr>
              <w:pStyle w:val="TableParagraph"/>
              <w:tabs>
                <w:tab w:val="left" w:pos="2842"/>
              </w:tabs>
              <w:spacing w:line="225" w:lineRule="exact"/>
              <w:ind w:left="109" w:right="174"/>
              <w:jc w:val="both"/>
            </w:pPr>
            <w:r w:rsidRPr="009322F5">
              <w:t xml:space="preserve">La  </w:t>
            </w:r>
            <w:r w:rsidRPr="009322F5">
              <w:rPr>
                <w:spacing w:val="10"/>
              </w:rPr>
              <w:t xml:space="preserve"> </w:t>
            </w:r>
            <w:r w:rsidRPr="009322F5">
              <w:t>SUA</w:t>
            </w:r>
            <w:r w:rsidR="00773841" w:rsidRPr="009322F5">
              <w:t>, a fronte dei corrispettivi di cui al tariffario approvato dalla Giunta Regionale con delibera n.</w:t>
            </w:r>
            <w:r w:rsidR="006C66E1">
              <w:t xml:space="preserve"> 17</w:t>
            </w:r>
            <w:r w:rsidR="00773841" w:rsidRPr="009322F5">
              <w:t xml:space="preserve"> del </w:t>
            </w:r>
            <w:r w:rsidR="006C66E1">
              <w:t>22 gennaio 2024</w:t>
            </w:r>
            <w:r w:rsidRPr="009322F5">
              <w:rPr>
                <w:spacing w:val="7"/>
              </w:rPr>
              <w:t xml:space="preserve"> </w:t>
            </w:r>
            <w:r w:rsidRPr="009322F5">
              <w:t xml:space="preserve">cura  </w:t>
            </w:r>
            <w:r w:rsidRPr="009322F5">
              <w:rPr>
                <w:spacing w:val="10"/>
              </w:rPr>
              <w:t xml:space="preserve"> </w:t>
            </w:r>
            <w:r w:rsidRPr="009322F5">
              <w:t xml:space="preserve">la  </w:t>
            </w:r>
            <w:r w:rsidRPr="009322F5">
              <w:rPr>
                <w:spacing w:val="7"/>
              </w:rPr>
              <w:t xml:space="preserve"> </w:t>
            </w:r>
            <w:r w:rsidRPr="009322F5">
              <w:t xml:space="preserve">gestione  </w:t>
            </w:r>
            <w:r w:rsidRPr="009322F5">
              <w:rPr>
                <w:spacing w:val="10"/>
              </w:rPr>
              <w:t xml:space="preserve"> </w:t>
            </w:r>
            <w:r w:rsidRPr="009322F5">
              <w:t xml:space="preserve">della  </w:t>
            </w:r>
            <w:r w:rsidRPr="009322F5">
              <w:rPr>
                <w:spacing w:val="7"/>
              </w:rPr>
              <w:t xml:space="preserve"> </w:t>
            </w:r>
            <w:r w:rsidRPr="009322F5">
              <w:t xml:space="preserve">procedura  </w:t>
            </w:r>
            <w:r w:rsidRPr="009322F5">
              <w:rPr>
                <w:spacing w:val="10"/>
              </w:rPr>
              <w:t xml:space="preserve"> </w:t>
            </w:r>
            <w:r w:rsidRPr="009322F5">
              <w:t xml:space="preserve">di  </w:t>
            </w:r>
            <w:r w:rsidRPr="009322F5">
              <w:rPr>
                <w:spacing w:val="11"/>
              </w:rPr>
              <w:t xml:space="preserve"> </w:t>
            </w:r>
            <w:r w:rsidRPr="009322F5">
              <w:t>gara,</w:t>
            </w:r>
            <w:r w:rsidR="006C66E1">
              <w:t xml:space="preserve"> </w:t>
            </w:r>
            <w:r w:rsidRPr="009322F5">
              <w:t>svolgendo</w:t>
            </w:r>
            <w:r w:rsidRPr="009322F5">
              <w:rPr>
                <w:spacing w:val="79"/>
              </w:rPr>
              <w:t xml:space="preserve"> </w:t>
            </w:r>
            <w:r w:rsidRPr="009322F5">
              <w:t>le</w:t>
            </w:r>
            <w:r w:rsidRPr="009322F5">
              <w:rPr>
                <w:spacing w:val="79"/>
              </w:rPr>
              <w:t xml:space="preserve"> </w:t>
            </w:r>
            <w:r w:rsidRPr="009322F5">
              <w:t>attività</w:t>
            </w:r>
            <w:r w:rsidRPr="009322F5">
              <w:rPr>
                <w:spacing w:val="79"/>
              </w:rPr>
              <w:t xml:space="preserve"> </w:t>
            </w:r>
            <w:r w:rsidRPr="009322F5">
              <w:t>e</w:t>
            </w:r>
            <w:r w:rsidRPr="009322F5">
              <w:rPr>
                <w:spacing w:val="79"/>
              </w:rPr>
              <w:t xml:space="preserve"> </w:t>
            </w:r>
            <w:r w:rsidRPr="009322F5">
              <w:t>i</w:t>
            </w:r>
            <w:r w:rsidRPr="009322F5">
              <w:rPr>
                <w:spacing w:val="78"/>
              </w:rPr>
              <w:t xml:space="preserve"> </w:t>
            </w:r>
            <w:r w:rsidRPr="009322F5">
              <w:t>servizi</w:t>
            </w:r>
            <w:r w:rsidRPr="009322F5">
              <w:rPr>
                <w:spacing w:val="81"/>
              </w:rPr>
              <w:t xml:space="preserve"> </w:t>
            </w:r>
            <w:r w:rsidRPr="009322F5">
              <w:t>di</w:t>
            </w:r>
            <w:r w:rsidRPr="009322F5">
              <w:rPr>
                <w:spacing w:val="78"/>
              </w:rPr>
              <w:t xml:space="preserve"> </w:t>
            </w:r>
            <w:r w:rsidRPr="009322F5">
              <w:t>cui</w:t>
            </w:r>
            <w:r w:rsidRPr="009322F5">
              <w:rPr>
                <w:spacing w:val="79"/>
              </w:rPr>
              <w:t xml:space="preserve"> </w:t>
            </w:r>
            <w:r w:rsidRPr="009322F5">
              <w:t>all’art.</w:t>
            </w:r>
            <w:r w:rsidRPr="009322F5">
              <w:rPr>
                <w:spacing w:val="79"/>
              </w:rPr>
              <w:t xml:space="preserve"> </w:t>
            </w:r>
            <w:r w:rsidRPr="009322F5">
              <w:t>3</w:t>
            </w:r>
            <w:r w:rsidRPr="009322F5">
              <w:rPr>
                <w:spacing w:val="79"/>
              </w:rPr>
              <w:t xml:space="preserve"> </w:t>
            </w:r>
            <w:r w:rsidRPr="009322F5">
              <w:t>del</w:t>
            </w:r>
            <w:r w:rsidR="006C66E1">
              <w:t xml:space="preserve"> </w:t>
            </w:r>
            <w:r w:rsidRPr="009322F5">
              <w:t>D.P.C.M.</w:t>
            </w:r>
            <w:r w:rsidRPr="009322F5">
              <w:rPr>
                <w:spacing w:val="-3"/>
              </w:rPr>
              <w:t xml:space="preserve"> </w:t>
            </w:r>
            <w:r w:rsidRPr="009322F5">
              <w:t>30</w:t>
            </w:r>
            <w:r w:rsidRPr="009322F5">
              <w:rPr>
                <w:spacing w:val="-1"/>
              </w:rPr>
              <w:t xml:space="preserve"> </w:t>
            </w:r>
            <w:r w:rsidRPr="009322F5">
              <w:t>giugno</w:t>
            </w:r>
            <w:r w:rsidRPr="009322F5">
              <w:rPr>
                <w:spacing w:val="-2"/>
              </w:rPr>
              <w:t xml:space="preserve"> </w:t>
            </w:r>
            <w:r w:rsidRPr="009322F5">
              <w:t>2011</w:t>
            </w:r>
            <w:r w:rsidR="00A70110" w:rsidRPr="009322F5">
              <w:t>.</w:t>
            </w:r>
            <w:r w:rsidR="00773841" w:rsidRPr="009322F5">
              <w:t xml:space="preserve"> </w:t>
            </w:r>
          </w:p>
        </w:tc>
      </w:tr>
      <w:tr w:rsidR="00F651A2" w14:paraId="6A91B4C4" w14:textId="77777777" w:rsidTr="0021448C">
        <w:trPr>
          <w:trHeight w:val="1113"/>
        </w:trPr>
        <w:tc>
          <w:tcPr>
            <w:tcW w:w="3912" w:type="dxa"/>
          </w:tcPr>
          <w:p w14:paraId="45D40985" w14:textId="28B7B20C" w:rsidR="00F651A2" w:rsidRDefault="00000000" w:rsidP="00351B61">
            <w:pPr>
              <w:pStyle w:val="TableParagraph"/>
              <w:tabs>
                <w:tab w:val="left" w:pos="220"/>
                <w:tab w:val="left" w:pos="1071"/>
                <w:tab w:val="left" w:pos="2597"/>
                <w:tab w:val="left" w:pos="2842"/>
                <w:tab w:val="left" w:pos="3025"/>
              </w:tabs>
              <w:spacing w:line="249" w:lineRule="auto"/>
              <w:ind w:left="200" w:right="174"/>
            </w:pPr>
            <w:r>
              <w:t>Servizio</w:t>
            </w:r>
            <w:r w:rsidR="00966424">
              <w:t xml:space="preserve"> </w:t>
            </w:r>
            <w:r>
              <w:t>di</w:t>
            </w:r>
            <w:r w:rsidR="0021448C">
              <w:t xml:space="preserve"> </w:t>
            </w:r>
            <w:r>
              <w:t>Centrale</w:t>
            </w:r>
            <w:r w:rsidR="0021448C">
              <w:t xml:space="preserve"> </w:t>
            </w:r>
            <w:r>
              <w:t>di</w:t>
            </w:r>
            <w:r w:rsidR="0021448C">
              <w:t xml:space="preserve"> </w:t>
            </w:r>
            <w:r w:rsidR="0021448C">
              <w:rPr>
                <w:spacing w:val="-1"/>
              </w:rPr>
              <w:t>Committenza</w:t>
            </w:r>
            <w:r w:rsidR="00D80D45">
              <w:rPr>
                <w:spacing w:val="-1"/>
              </w:rPr>
              <w:t xml:space="preserve"> (CA)</w:t>
            </w:r>
          </w:p>
        </w:tc>
        <w:tc>
          <w:tcPr>
            <w:tcW w:w="5433" w:type="dxa"/>
          </w:tcPr>
          <w:p w14:paraId="727E18FE" w14:textId="65AD5BC0" w:rsidR="00F651A2" w:rsidRDefault="00000000" w:rsidP="00351B61">
            <w:pPr>
              <w:pStyle w:val="TableParagraph"/>
              <w:tabs>
                <w:tab w:val="left" w:pos="2842"/>
              </w:tabs>
              <w:spacing w:line="247" w:lineRule="auto"/>
              <w:ind w:right="174"/>
              <w:jc w:val="both"/>
            </w:pPr>
            <w:r>
              <w:t>La centrale di acquist</w:t>
            </w:r>
            <w:r w:rsidR="001C3309">
              <w:t>o</w:t>
            </w:r>
            <w:r>
              <w:t xml:space="preserve"> accerta di concerto con la Regione</w:t>
            </w:r>
            <w:r>
              <w:rPr>
                <w:spacing w:val="-47"/>
              </w:rPr>
              <w:t xml:space="preserve"> </w:t>
            </w:r>
            <w:r>
              <w:t>Puglia</w:t>
            </w:r>
            <w:r>
              <w:rPr>
                <w:spacing w:val="1"/>
              </w:rPr>
              <w:t xml:space="preserve"> </w:t>
            </w:r>
            <w:r>
              <w:t>i</w:t>
            </w:r>
            <w:r>
              <w:rPr>
                <w:spacing w:val="1"/>
              </w:rPr>
              <w:t xml:space="preserve"> </w:t>
            </w:r>
            <w:r>
              <w:t>bisogni</w:t>
            </w:r>
            <w:r>
              <w:rPr>
                <w:spacing w:val="1"/>
              </w:rPr>
              <w:t xml:space="preserve"> </w:t>
            </w:r>
            <w:r>
              <w:t>omogenei</w:t>
            </w:r>
            <w:r>
              <w:rPr>
                <w:spacing w:val="1"/>
              </w:rPr>
              <w:t xml:space="preserve"> </w:t>
            </w:r>
            <w:r>
              <w:t>degli</w:t>
            </w:r>
            <w:r>
              <w:rPr>
                <w:spacing w:val="1"/>
              </w:rPr>
              <w:t xml:space="preserve"> </w:t>
            </w:r>
            <w:r>
              <w:t>enti</w:t>
            </w:r>
            <w:r>
              <w:rPr>
                <w:spacing w:val="1"/>
              </w:rPr>
              <w:t xml:space="preserve"> </w:t>
            </w:r>
            <w:r>
              <w:t>utilizzatori</w:t>
            </w:r>
            <w:r>
              <w:rPr>
                <w:spacing w:val="1"/>
              </w:rPr>
              <w:t xml:space="preserve"> </w:t>
            </w:r>
            <w:r>
              <w:t>provvedendo</w:t>
            </w:r>
            <w:r>
              <w:rPr>
                <w:spacing w:val="1"/>
              </w:rPr>
              <w:t xml:space="preserve"> </w:t>
            </w:r>
            <w:r>
              <w:t>ad esperire le</w:t>
            </w:r>
            <w:r>
              <w:rPr>
                <w:spacing w:val="1"/>
              </w:rPr>
              <w:t xml:space="preserve"> </w:t>
            </w:r>
            <w:r>
              <w:t>procedure di affidamento</w:t>
            </w:r>
            <w:r>
              <w:rPr>
                <w:spacing w:val="1"/>
              </w:rPr>
              <w:t xml:space="preserve"> </w:t>
            </w:r>
            <w:r>
              <w:t>mediante centralizzazione</w:t>
            </w:r>
            <w:r>
              <w:rPr>
                <w:spacing w:val="-2"/>
              </w:rPr>
              <w:t xml:space="preserve"> </w:t>
            </w:r>
            <w:r>
              <w:t>delle</w:t>
            </w:r>
            <w:r>
              <w:rPr>
                <w:spacing w:val="1"/>
              </w:rPr>
              <w:t xml:space="preserve"> </w:t>
            </w:r>
            <w:r>
              <w:t>committenze.</w:t>
            </w:r>
          </w:p>
        </w:tc>
      </w:tr>
      <w:tr w:rsidR="00F651A2" w14:paraId="0870F766" w14:textId="77777777" w:rsidTr="0021448C">
        <w:trPr>
          <w:trHeight w:val="4326"/>
        </w:trPr>
        <w:tc>
          <w:tcPr>
            <w:tcW w:w="3912" w:type="dxa"/>
          </w:tcPr>
          <w:p w14:paraId="684994F6" w14:textId="0A61B4FF" w:rsidR="00F651A2" w:rsidRDefault="00000000" w:rsidP="00351B61">
            <w:pPr>
              <w:pStyle w:val="TableParagraph"/>
              <w:tabs>
                <w:tab w:val="left" w:pos="2842"/>
              </w:tabs>
              <w:spacing w:line="255" w:lineRule="exact"/>
              <w:ind w:left="200" w:right="174"/>
            </w:pPr>
            <w:r>
              <w:t>Servizio</w:t>
            </w:r>
            <w:r>
              <w:rPr>
                <w:spacing w:val="-6"/>
              </w:rPr>
              <w:t xml:space="preserve"> </w:t>
            </w:r>
            <w:r>
              <w:t>telematico</w:t>
            </w:r>
            <w:r>
              <w:rPr>
                <w:spacing w:val="-3"/>
              </w:rPr>
              <w:t xml:space="preserve"> </w:t>
            </w:r>
            <w:r>
              <w:t>EmPULIA</w:t>
            </w:r>
            <w:r w:rsidR="00D80D45">
              <w:t xml:space="preserve"> (EmPULIA)</w:t>
            </w:r>
          </w:p>
          <w:p w14:paraId="02061C00" w14:textId="77777777" w:rsidR="0021448C" w:rsidRPr="0021448C" w:rsidRDefault="0021448C" w:rsidP="00351B61">
            <w:pPr>
              <w:tabs>
                <w:tab w:val="left" w:pos="2842"/>
              </w:tabs>
              <w:ind w:right="174"/>
            </w:pPr>
          </w:p>
          <w:p w14:paraId="4FE2B031" w14:textId="77777777" w:rsidR="0021448C" w:rsidRPr="0021448C" w:rsidRDefault="0021448C" w:rsidP="00351B61">
            <w:pPr>
              <w:tabs>
                <w:tab w:val="left" w:pos="2842"/>
              </w:tabs>
              <w:ind w:right="174"/>
            </w:pPr>
          </w:p>
          <w:p w14:paraId="5568655A" w14:textId="77777777" w:rsidR="0021448C" w:rsidRPr="0021448C" w:rsidRDefault="0021448C" w:rsidP="00351B61">
            <w:pPr>
              <w:tabs>
                <w:tab w:val="left" w:pos="2842"/>
              </w:tabs>
              <w:ind w:right="174"/>
            </w:pPr>
          </w:p>
          <w:p w14:paraId="5C407EEF" w14:textId="77777777" w:rsidR="0021448C" w:rsidRPr="0021448C" w:rsidRDefault="0021448C" w:rsidP="00351B61">
            <w:pPr>
              <w:tabs>
                <w:tab w:val="left" w:pos="2842"/>
              </w:tabs>
              <w:ind w:right="174"/>
            </w:pPr>
          </w:p>
          <w:p w14:paraId="47874414" w14:textId="77777777" w:rsidR="0021448C" w:rsidRPr="0021448C" w:rsidRDefault="0021448C" w:rsidP="00351B61">
            <w:pPr>
              <w:tabs>
                <w:tab w:val="left" w:pos="2842"/>
              </w:tabs>
              <w:ind w:right="174"/>
            </w:pPr>
          </w:p>
          <w:p w14:paraId="0C8255B5" w14:textId="77777777" w:rsidR="0021448C" w:rsidRPr="0021448C" w:rsidRDefault="0021448C" w:rsidP="00351B61">
            <w:pPr>
              <w:tabs>
                <w:tab w:val="left" w:pos="2842"/>
              </w:tabs>
              <w:ind w:right="174"/>
            </w:pPr>
          </w:p>
          <w:p w14:paraId="59EEF658" w14:textId="77777777" w:rsidR="0021448C" w:rsidRPr="0021448C" w:rsidRDefault="0021448C" w:rsidP="00351B61">
            <w:pPr>
              <w:tabs>
                <w:tab w:val="left" w:pos="2842"/>
              </w:tabs>
              <w:ind w:right="174"/>
            </w:pPr>
          </w:p>
          <w:p w14:paraId="63B2BC2E" w14:textId="77777777" w:rsidR="0021448C" w:rsidRPr="0021448C" w:rsidRDefault="0021448C" w:rsidP="00351B61">
            <w:pPr>
              <w:tabs>
                <w:tab w:val="left" w:pos="2842"/>
              </w:tabs>
              <w:ind w:right="174"/>
            </w:pPr>
          </w:p>
          <w:p w14:paraId="6124C390" w14:textId="77777777" w:rsidR="0021448C" w:rsidRPr="0021448C" w:rsidRDefault="0021448C" w:rsidP="00351B61">
            <w:pPr>
              <w:tabs>
                <w:tab w:val="left" w:pos="2842"/>
              </w:tabs>
              <w:ind w:right="174"/>
            </w:pPr>
          </w:p>
          <w:p w14:paraId="7D269385" w14:textId="77777777" w:rsidR="0021448C" w:rsidRPr="0021448C" w:rsidRDefault="0021448C" w:rsidP="00351B61">
            <w:pPr>
              <w:tabs>
                <w:tab w:val="left" w:pos="2842"/>
              </w:tabs>
              <w:ind w:right="174"/>
            </w:pPr>
          </w:p>
          <w:p w14:paraId="46244B14" w14:textId="77777777" w:rsidR="0021448C" w:rsidRPr="0021448C" w:rsidRDefault="0021448C" w:rsidP="00351B61">
            <w:pPr>
              <w:tabs>
                <w:tab w:val="left" w:pos="2842"/>
              </w:tabs>
              <w:ind w:right="174"/>
            </w:pPr>
          </w:p>
          <w:p w14:paraId="1C5F7B90" w14:textId="77777777" w:rsidR="0021448C" w:rsidRPr="0021448C" w:rsidRDefault="0021448C" w:rsidP="00351B61">
            <w:pPr>
              <w:tabs>
                <w:tab w:val="left" w:pos="2842"/>
              </w:tabs>
              <w:ind w:right="174"/>
            </w:pPr>
          </w:p>
          <w:p w14:paraId="1728F279" w14:textId="77777777" w:rsidR="0021448C" w:rsidRPr="0021448C" w:rsidRDefault="0021448C" w:rsidP="00351B61">
            <w:pPr>
              <w:tabs>
                <w:tab w:val="left" w:pos="2842"/>
              </w:tabs>
              <w:ind w:right="174"/>
            </w:pPr>
          </w:p>
          <w:p w14:paraId="72D0C401" w14:textId="46A5C345" w:rsidR="0021448C" w:rsidRPr="0021448C" w:rsidRDefault="0021448C" w:rsidP="00351B61">
            <w:pPr>
              <w:tabs>
                <w:tab w:val="left" w:pos="1402"/>
                <w:tab w:val="left" w:pos="2842"/>
              </w:tabs>
              <w:ind w:right="174"/>
            </w:pPr>
          </w:p>
        </w:tc>
        <w:tc>
          <w:tcPr>
            <w:tcW w:w="5433" w:type="dxa"/>
          </w:tcPr>
          <w:p w14:paraId="4DFC3D6B" w14:textId="604104D5" w:rsidR="00F651A2" w:rsidRDefault="00000000" w:rsidP="00351B61">
            <w:pPr>
              <w:pStyle w:val="TableParagraph"/>
              <w:tabs>
                <w:tab w:val="left" w:pos="2842"/>
              </w:tabs>
              <w:spacing w:line="255" w:lineRule="exact"/>
              <w:ind w:right="174"/>
              <w:jc w:val="both"/>
            </w:pPr>
            <w:r>
              <w:t>EmPULIA</w:t>
            </w:r>
            <w:r>
              <w:rPr>
                <w:spacing w:val="45"/>
              </w:rPr>
              <w:t xml:space="preserve"> </w:t>
            </w:r>
            <w:r>
              <w:t>mette</w:t>
            </w:r>
            <w:r>
              <w:rPr>
                <w:spacing w:val="47"/>
              </w:rPr>
              <w:t xml:space="preserve"> </w:t>
            </w:r>
            <w:r>
              <w:t>a</w:t>
            </w:r>
            <w:r>
              <w:rPr>
                <w:spacing w:val="48"/>
              </w:rPr>
              <w:t xml:space="preserve"> </w:t>
            </w:r>
            <w:r>
              <w:t>disposizione</w:t>
            </w:r>
            <w:r>
              <w:rPr>
                <w:spacing w:val="2"/>
              </w:rPr>
              <w:t xml:space="preserve"> </w:t>
            </w:r>
            <w:r>
              <w:t>degli</w:t>
            </w:r>
            <w:r>
              <w:rPr>
                <w:spacing w:val="46"/>
              </w:rPr>
              <w:t xml:space="preserve"> </w:t>
            </w:r>
            <w:r>
              <w:t>utenti</w:t>
            </w:r>
            <w:r>
              <w:rPr>
                <w:spacing w:val="46"/>
              </w:rPr>
              <w:t xml:space="preserve"> </w:t>
            </w:r>
            <w:r>
              <w:t>registrati i</w:t>
            </w:r>
          </w:p>
          <w:p w14:paraId="60CD10CE" w14:textId="77777777" w:rsidR="00F651A2" w:rsidRDefault="00000000" w:rsidP="00351B61">
            <w:pPr>
              <w:pStyle w:val="TableParagraph"/>
              <w:tabs>
                <w:tab w:val="left" w:pos="2842"/>
              </w:tabs>
              <w:spacing w:before="10"/>
              <w:ind w:right="174"/>
              <w:jc w:val="both"/>
            </w:pPr>
            <w:r>
              <w:t>seguenti</w:t>
            </w:r>
            <w:r>
              <w:rPr>
                <w:spacing w:val="-2"/>
              </w:rPr>
              <w:t xml:space="preserve"> </w:t>
            </w:r>
            <w:r>
              <w:t>servizi</w:t>
            </w:r>
            <w:r>
              <w:rPr>
                <w:spacing w:val="-1"/>
              </w:rPr>
              <w:t xml:space="preserve"> </w:t>
            </w:r>
            <w:r>
              <w:t>integrati:</w:t>
            </w:r>
          </w:p>
          <w:p w14:paraId="360A8DFF" w14:textId="77777777" w:rsidR="00F651A2" w:rsidRDefault="00000000" w:rsidP="00351B61">
            <w:pPr>
              <w:pStyle w:val="TableParagraph"/>
              <w:numPr>
                <w:ilvl w:val="0"/>
                <w:numId w:val="11"/>
              </w:numPr>
              <w:tabs>
                <w:tab w:val="left" w:pos="480"/>
                <w:tab w:val="left" w:pos="2842"/>
              </w:tabs>
              <w:spacing w:before="12"/>
              <w:ind w:right="174"/>
              <w:jc w:val="both"/>
            </w:pPr>
            <w:r>
              <w:t xml:space="preserve">il sistema regionale delle </w:t>
            </w:r>
            <w:r>
              <w:rPr>
                <w:b/>
              </w:rPr>
              <w:t xml:space="preserve">Convenzioni </w:t>
            </w:r>
            <w:r>
              <w:t>con possibilità</w:t>
            </w:r>
            <w:r>
              <w:rPr>
                <w:spacing w:val="-47"/>
              </w:rPr>
              <w:t xml:space="preserve"> </w:t>
            </w:r>
            <w:r>
              <w:t>di emissione di ordini a partire dai relativi cataloghi</w:t>
            </w:r>
            <w:r>
              <w:rPr>
                <w:spacing w:val="1"/>
              </w:rPr>
              <w:t xml:space="preserve"> </w:t>
            </w:r>
            <w:r>
              <w:t>pubblicati</w:t>
            </w:r>
            <w:r>
              <w:rPr>
                <w:spacing w:val="-1"/>
              </w:rPr>
              <w:t xml:space="preserve"> </w:t>
            </w:r>
            <w:r>
              <w:t>(negozio</w:t>
            </w:r>
            <w:r>
              <w:rPr>
                <w:spacing w:val="-2"/>
              </w:rPr>
              <w:t xml:space="preserve"> </w:t>
            </w:r>
            <w:r>
              <w:t>elettronico);</w:t>
            </w:r>
          </w:p>
          <w:p w14:paraId="4DF63D56" w14:textId="77777777" w:rsidR="00F651A2" w:rsidRDefault="00000000" w:rsidP="00351B61">
            <w:pPr>
              <w:pStyle w:val="TableParagraph"/>
              <w:numPr>
                <w:ilvl w:val="0"/>
                <w:numId w:val="11"/>
              </w:numPr>
              <w:tabs>
                <w:tab w:val="left" w:pos="480"/>
                <w:tab w:val="left" w:pos="2842"/>
              </w:tabs>
              <w:spacing w:before="1"/>
              <w:ind w:right="174" w:hanging="362"/>
              <w:jc w:val="both"/>
            </w:pPr>
            <w:r>
              <w:t>il</w:t>
            </w:r>
            <w:r>
              <w:rPr>
                <w:spacing w:val="-2"/>
              </w:rPr>
              <w:t xml:space="preserve"> </w:t>
            </w:r>
            <w:r>
              <w:rPr>
                <w:b/>
              </w:rPr>
              <w:t>Sistema</w:t>
            </w:r>
            <w:r>
              <w:rPr>
                <w:b/>
                <w:spacing w:val="-3"/>
              </w:rPr>
              <w:t xml:space="preserve"> </w:t>
            </w:r>
            <w:r>
              <w:rPr>
                <w:b/>
              </w:rPr>
              <w:t>dinamico</w:t>
            </w:r>
            <w:r>
              <w:rPr>
                <w:b/>
                <w:spacing w:val="-2"/>
              </w:rPr>
              <w:t xml:space="preserve"> </w:t>
            </w:r>
            <w:r>
              <w:rPr>
                <w:b/>
              </w:rPr>
              <w:t>di</w:t>
            </w:r>
            <w:r>
              <w:rPr>
                <w:b/>
                <w:spacing w:val="-1"/>
              </w:rPr>
              <w:t xml:space="preserve"> </w:t>
            </w:r>
            <w:r>
              <w:rPr>
                <w:b/>
              </w:rPr>
              <w:t>acquisizione</w:t>
            </w:r>
            <w:r>
              <w:t>;</w:t>
            </w:r>
          </w:p>
          <w:p w14:paraId="7A9BF3F1" w14:textId="77777777" w:rsidR="00F651A2" w:rsidRDefault="00000000" w:rsidP="00351B61">
            <w:pPr>
              <w:pStyle w:val="TableParagraph"/>
              <w:numPr>
                <w:ilvl w:val="0"/>
                <w:numId w:val="11"/>
              </w:numPr>
              <w:tabs>
                <w:tab w:val="left" w:pos="480"/>
                <w:tab w:val="left" w:pos="2842"/>
              </w:tabs>
              <w:ind w:right="174" w:hanging="362"/>
              <w:jc w:val="both"/>
            </w:pPr>
            <w:r>
              <w:t>l’</w:t>
            </w:r>
            <w:r>
              <w:rPr>
                <w:b/>
              </w:rPr>
              <w:t>Albo</w:t>
            </w:r>
            <w:r>
              <w:rPr>
                <w:b/>
                <w:spacing w:val="-3"/>
              </w:rPr>
              <w:t xml:space="preserve"> </w:t>
            </w:r>
            <w:r>
              <w:rPr>
                <w:b/>
                <w:i/>
              </w:rPr>
              <w:t>on</w:t>
            </w:r>
            <w:r>
              <w:rPr>
                <w:b/>
                <w:i/>
                <w:spacing w:val="-2"/>
              </w:rPr>
              <w:t xml:space="preserve"> </w:t>
            </w:r>
            <w:r>
              <w:rPr>
                <w:b/>
                <w:i/>
              </w:rPr>
              <w:t>line</w:t>
            </w:r>
            <w:r>
              <w:rPr>
                <w:b/>
                <w:i/>
                <w:spacing w:val="-1"/>
              </w:rPr>
              <w:t xml:space="preserve"> </w:t>
            </w:r>
            <w:r>
              <w:rPr>
                <w:b/>
              </w:rPr>
              <w:t>dei</w:t>
            </w:r>
            <w:r>
              <w:rPr>
                <w:b/>
                <w:spacing w:val="-3"/>
              </w:rPr>
              <w:t xml:space="preserve"> </w:t>
            </w:r>
            <w:r>
              <w:rPr>
                <w:b/>
              </w:rPr>
              <w:t>Fornitori</w:t>
            </w:r>
            <w:r>
              <w:rPr>
                <w:b/>
                <w:spacing w:val="-1"/>
              </w:rPr>
              <w:t xml:space="preserve"> </w:t>
            </w:r>
            <w:r>
              <w:t>per</w:t>
            </w:r>
            <w:r>
              <w:rPr>
                <w:spacing w:val="-1"/>
              </w:rPr>
              <w:t xml:space="preserve"> </w:t>
            </w:r>
            <w:r>
              <w:t>beni,</w:t>
            </w:r>
            <w:r>
              <w:rPr>
                <w:spacing w:val="-1"/>
              </w:rPr>
              <w:t xml:space="preserve"> </w:t>
            </w:r>
            <w:r>
              <w:t>servizi</w:t>
            </w:r>
            <w:r>
              <w:rPr>
                <w:spacing w:val="-1"/>
              </w:rPr>
              <w:t xml:space="preserve"> </w:t>
            </w:r>
            <w:r>
              <w:t>e</w:t>
            </w:r>
            <w:r>
              <w:rPr>
                <w:spacing w:val="-3"/>
              </w:rPr>
              <w:t xml:space="preserve"> </w:t>
            </w:r>
            <w:r>
              <w:t>lavori;</w:t>
            </w:r>
          </w:p>
          <w:p w14:paraId="4BEA4D60" w14:textId="77777777" w:rsidR="00F651A2" w:rsidRDefault="00000000" w:rsidP="00351B61">
            <w:pPr>
              <w:pStyle w:val="TableParagraph"/>
              <w:numPr>
                <w:ilvl w:val="0"/>
                <w:numId w:val="11"/>
              </w:numPr>
              <w:tabs>
                <w:tab w:val="left" w:pos="480"/>
                <w:tab w:val="left" w:pos="2842"/>
              </w:tabs>
              <w:ind w:right="174"/>
              <w:jc w:val="both"/>
            </w:pPr>
            <w:r>
              <w:t>la</w:t>
            </w:r>
            <w:r>
              <w:rPr>
                <w:spacing w:val="1"/>
              </w:rPr>
              <w:t xml:space="preserve"> </w:t>
            </w:r>
            <w:r>
              <w:t>gestione</w:t>
            </w:r>
            <w:r>
              <w:rPr>
                <w:spacing w:val="1"/>
              </w:rPr>
              <w:t xml:space="preserve"> </w:t>
            </w:r>
            <w:r>
              <w:t>completamente</w:t>
            </w:r>
            <w:r>
              <w:rPr>
                <w:spacing w:val="1"/>
              </w:rPr>
              <w:t xml:space="preserve"> </w:t>
            </w:r>
            <w:r>
              <w:t>telematica</w:t>
            </w:r>
            <w:r>
              <w:rPr>
                <w:spacing w:val="1"/>
              </w:rPr>
              <w:t xml:space="preserve"> </w:t>
            </w:r>
            <w:r>
              <w:t>delle</w:t>
            </w:r>
            <w:r>
              <w:rPr>
                <w:spacing w:val="-47"/>
              </w:rPr>
              <w:t xml:space="preserve"> </w:t>
            </w:r>
            <w:r>
              <w:rPr>
                <w:b/>
              </w:rPr>
              <w:t xml:space="preserve">procedure di gara </w:t>
            </w:r>
            <w:r>
              <w:t>(aperte, ristrette e negoziate, sia</w:t>
            </w:r>
            <w:r>
              <w:rPr>
                <w:spacing w:val="1"/>
              </w:rPr>
              <w:t xml:space="preserve"> </w:t>
            </w:r>
            <w:r>
              <w:t>sopra</w:t>
            </w:r>
            <w:r>
              <w:rPr>
                <w:spacing w:val="1"/>
              </w:rPr>
              <w:t xml:space="preserve"> </w:t>
            </w:r>
            <w:r>
              <w:t>che</w:t>
            </w:r>
            <w:r>
              <w:rPr>
                <w:spacing w:val="1"/>
              </w:rPr>
              <w:t xml:space="preserve"> </w:t>
            </w:r>
            <w:r>
              <w:t>sotto</w:t>
            </w:r>
            <w:r>
              <w:rPr>
                <w:spacing w:val="1"/>
              </w:rPr>
              <w:t xml:space="preserve"> </w:t>
            </w:r>
            <w:r>
              <w:t>soglia</w:t>
            </w:r>
            <w:r>
              <w:rPr>
                <w:spacing w:val="1"/>
              </w:rPr>
              <w:t xml:space="preserve"> </w:t>
            </w:r>
            <w:r>
              <w:t>comunitaria)</w:t>
            </w:r>
            <w:r>
              <w:rPr>
                <w:spacing w:val="1"/>
              </w:rPr>
              <w:t xml:space="preserve"> </w:t>
            </w:r>
            <w:r>
              <w:t>con</w:t>
            </w:r>
            <w:r>
              <w:rPr>
                <w:spacing w:val="1"/>
              </w:rPr>
              <w:t xml:space="preserve"> </w:t>
            </w:r>
            <w:r>
              <w:t>criteri</w:t>
            </w:r>
            <w:r>
              <w:rPr>
                <w:spacing w:val="1"/>
              </w:rPr>
              <w:t xml:space="preserve"> </w:t>
            </w:r>
            <w:r>
              <w:t>di</w:t>
            </w:r>
            <w:r>
              <w:rPr>
                <w:spacing w:val="1"/>
              </w:rPr>
              <w:t xml:space="preserve"> </w:t>
            </w:r>
            <w:r>
              <w:t>aggiudicazione</w:t>
            </w:r>
            <w:r>
              <w:rPr>
                <w:spacing w:val="1"/>
              </w:rPr>
              <w:t xml:space="preserve"> </w:t>
            </w:r>
            <w:r>
              <w:t>basati</w:t>
            </w:r>
            <w:r>
              <w:rPr>
                <w:spacing w:val="1"/>
              </w:rPr>
              <w:t xml:space="preserve"> </w:t>
            </w:r>
            <w:r>
              <w:t>sul</w:t>
            </w:r>
            <w:r>
              <w:rPr>
                <w:spacing w:val="1"/>
              </w:rPr>
              <w:t xml:space="preserve"> </w:t>
            </w:r>
            <w:r>
              <w:t>prezzo</w:t>
            </w:r>
            <w:r>
              <w:rPr>
                <w:spacing w:val="1"/>
              </w:rPr>
              <w:t xml:space="preserve"> </w:t>
            </w:r>
            <w:r>
              <w:t>più</w:t>
            </w:r>
            <w:r>
              <w:rPr>
                <w:spacing w:val="1"/>
              </w:rPr>
              <w:t xml:space="preserve"> </w:t>
            </w:r>
            <w:r>
              <w:t>basso</w:t>
            </w:r>
            <w:r>
              <w:rPr>
                <w:spacing w:val="1"/>
              </w:rPr>
              <w:t xml:space="preserve"> </w:t>
            </w:r>
            <w:r>
              <w:t>o</w:t>
            </w:r>
            <w:r>
              <w:rPr>
                <w:spacing w:val="1"/>
              </w:rPr>
              <w:t xml:space="preserve"> </w:t>
            </w:r>
            <w:r>
              <w:t>sull’offerta</w:t>
            </w:r>
            <w:r>
              <w:rPr>
                <w:spacing w:val="-2"/>
              </w:rPr>
              <w:t xml:space="preserve"> </w:t>
            </w:r>
            <w:r>
              <w:t>economicamente</w:t>
            </w:r>
            <w:r>
              <w:rPr>
                <w:spacing w:val="-1"/>
              </w:rPr>
              <w:t xml:space="preserve"> </w:t>
            </w:r>
            <w:r>
              <w:t>più</w:t>
            </w:r>
            <w:r>
              <w:rPr>
                <w:spacing w:val="-3"/>
              </w:rPr>
              <w:t xml:space="preserve"> </w:t>
            </w:r>
            <w:r>
              <w:t>vantaggiosa;</w:t>
            </w:r>
          </w:p>
          <w:p w14:paraId="76A73A35" w14:textId="39634642" w:rsidR="00F651A2" w:rsidRDefault="00000000" w:rsidP="00351B61">
            <w:pPr>
              <w:pStyle w:val="TableParagraph"/>
              <w:numPr>
                <w:ilvl w:val="0"/>
                <w:numId w:val="11"/>
              </w:numPr>
              <w:tabs>
                <w:tab w:val="left" w:pos="480"/>
                <w:tab w:val="left" w:pos="2842"/>
              </w:tabs>
              <w:ind w:right="174"/>
              <w:jc w:val="both"/>
            </w:pPr>
            <w:r w:rsidRPr="003C4FF0">
              <w:rPr>
                <w:spacing w:val="24"/>
              </w:rPr>
              <w:t>la</w:t>
            </w:r>
            <w:r>
              <w:rPr>
                <w:spacing w:val="24"/>
              </w:rPr>
              <w:t xml:space="preserve"> </w:t>
            </w:r>
            <w:r w:rsidRPr="003C4FF0">
              <w:rPr>
                <w:spacing w:val="24"/>
              </w:rPr>
              <w:t>pubblicazione sul</w:t>
            </w:r>
            <w:r>
              <w:rPr>
                <w:spacing w:val="24"/>
              </w:rPr>
              <w:t xml:space="preserve"> </w:t>
            </w:r>
            <w:r w:rsidRPr="003C4FF0">
              <w:t xml:space="preserve">portale EmPULIA </w:t>
            </w:r>
            <w:r w:rsidR="002A1DF9">
              <w:t>delle</w:t>
            </w:r>
            <w:r w:rsidR="002A1DF9" w:rsidRPr="003C4FF0">
              <w:t xml:space="preserve"> </w:t>
            </w:r>
            <w:r w:rsidR="003C4FF0" w:rsidRPr="003C4FF0">
              <w:t xml:space="preserve">procedure di </w:t>
            </w:r>
            <w:r w:rsidRPr="003C4FF0">
              <w:t xml:space="preserve">gare svolte </w:t>
            </w:r>
            <w:r>
              <w:t>con funzion</w:t>
            </w:r>
            <w:r w:rsidR="0021448C">
              <w:t>e</w:t>
            </w:r>
            <w:r w:rsidRPr="003C4FF0">
              <w:t xml:space="preserve"> </w:t>
            </w:r>
            <w:r>
              <w:t>di archiviazione e ricerca di tutta la documentazione</w:t>
            </w:r>
            <w:r>
              <w:rPr>
                <w:spacing w:val="1"/>
              </w:rPr>
              <w:t xml:space="preserve"> </w:t>
            </w:r>
            <w:r>
              <w:t>di gara.</w:t>
            </w:r>
          </w:p>
        </w:tc>
      </w:tr>
      <w:tr w:rsidR="00F651A2" w14:paraId="1C8A82E8" w14:textId="77777777" w:rsidTr="0021448C">
        <w:trPr>
          <w:trHeight w:val="799"/>
        </w:trPr>
        <w:tc>
          <w:tcPr>
            <w:tcW w:w="3912" w:type="dxa"/>
          </w:tcPr>
          <w:p w14:paraId="70CFA625" w14:textId="06E933E7" w:rsidR="00F651A2" w:rsidRDefault="00000000" w:rsidP="00351B61">
            <w:pPr>
              <w:pStyle w:val="TableParagraph"/>
              <w:tabs>
                <w:tab w:val="left" w:pos="2842"/>
              </w:tabs>
              <w:spacing w:line="249" w:lineRule="exact"/>
              <w:ind w:left="200" w:right="174"/>
            </w:pPr>
            <w:r>
              <w:lastRenderedPageBreak/>
              <w:t>Attività</w:t>
            </w:r>
            <w:r>
              <w:rPr>
                <w:spacing w:val="-5"/>
              </w:rPr>
              <w:t xml:space="preserve"> </w:t>
            </w:r>
            <w:r>
              <w:t>di</w:t>
            </w:r>
            <w:r>
              <w:rPr>
                <w:spacing w:val="-1"/>
              </w:rPr>
              <w:t xml:space="preserve"> </w:t>
            </w:r>
            <w:r>
              <w:t>committenza</w:t>
            </w:r>
            <w:r>
              <w:rPr>
                <w:spacing w:val="-1"/>
              </w:rPr>
              <w:t xml:space="preserve"> </w:t>
            </w:r>
            <w:r>
              <w:t>ausiliarie</w:t>
            </w:r>
            <w:r w:rsidR="00D80D45">
              <w:t xml:space="preserve"> (Attività Ausiliarie)</w:t>
            </w:r>
          </w:p>
        </w:tc>
        <w:tc>
          <w:tcPr>
            <w:tcW w:w="5433" w:type="dxa"/>
          </w:tcPr>
          <w:p w14:paraId="6925CC14" w14:textId="77777777" w:rsidR="00F651A2" w:rsidRDefault="00000000" w:rsidP="00351B61">
            <w:pPr>
              <w:pStyle w:val="TableParagraph"/>
              <w:tabs>
                <w:tab w:val="left" w:pos="2842"/>
              </w:tabs>
              <w:spacing w:line="249" w:lineRule="exact"/>
              <w:ind w:right="174"/>
            </w:pPr>
            <w:r>
              <w:t>Per</w:t>
            </w:r>
            <w:r>
              <w:rPr>
                <w:spacing w:val="95"/>
              </w:rPr>
              <w:t xml:space="preserve"> </w:t>
            </w:r>
            <w:r>
              <w:t>tutti</w:t>
            </w:r>
            <w:r>
              <w:rPr>
                <w:spacing w:val="99"/>
              </w:rPr>
              <w:t xml:space="preserve"> </w:t>
            </w:r>
            <w:r>
              <w:t>i</w:t>
            </w:r>
            <w:r>
              <w:rPr>
                <w:spacing w:val="97"/>
              </w:rPr>
              <w:t xml:space="preserve"> </w:t>
            </w:r>
            <w:r>
              <w:t>servizi</w:t>
            </w:r>
            <w:r>
              <w:rPr>
                <w:spacing w:val="98"/>
              </w:rPr>
              <w:t xml:space="preserve"> </w:t>
            </w:r>
            <w:r>
              <w:t>sopraelencati,</w:t>
            </w:r>
            <w:r>
              <w:rPr>
                <w:spacing w:val="97"/>
              </w:rPr>
              <w:t xml:space="preserve"> </w:t>
            </w:r>
            <w:r>
              <w:t>SArPULIA</w:t>
            </w:r>
            <w:r>
              <w:rPr>
                <w:spacing w:val="97"/>
              </w:rPr>
              <w:t xml:space="preserve"> </w:t>
            </w:r>
            <w:r>
              <w:t>mette</w:t>
            </w:r>
            <w:r>
              <w:rPr>
                <w:spacing w:val="96"/>
              </w:rPr>
              <w:t xml:space="preserve"> </w:t>
            </w:r>
            <w:r>
              <w:t>a</w:t>
            </w:r>
          </w:p>
          <w:p w14:paraId="6A13182B" w14:textId="77777777" w:rsidR="00F651A2" w:rsidRDefault="00000000" w:rsidP="00351B61">
            <w:pPr>
              <w:pStyle w:val="TableParagraph"/>
              <w:tabs>
                <w:tab w:val="left" w:pos="2842"/>
              </w:tabs>
              <w:spacing w:before="7"/>
              <w:ind w:right="174"/>
            </w:pPr>
            <w:r>
              <w:t>disposizione,</w:t>
            </w:r>
            <w:r>
              <w:rPr>
                <w:spacing w:val="18"/>
              </w:rPr>
              <w:t xml:space="preserve"> </w:t>
            </w:r>
            <w:r>
              <w:t>su</w:t>
            </w:r>
            <w:r>
              <w:rPr>
                <w:spacing w:val="16"/>
              </w:rPr>
              <w:t xml:space="preserve"> </w:t>
            </w:r>
            <w:r>
              <w:t>richiesta,</w:t>
            </w:r>
            <w:r>
              <w:rPr>
                <w:spacing w:val="16"/>
              </w:rPr>
              <w:t xml:space="preserve"> </w:t>
            </w:r>
            <w:r>
              <w:t>agli</w:t>
            </w:r>
            <w:r>
              <w:rPr>
                <w:spacing w:val="17"/>
              </w:rPr>
              <w:t xml:space="preserve"> </w:t>
            </w:r>
            <w:r>
              <w:t>Enti</w:t>
            </w:r>
            <w:r>
              <w:rPr>
                <w:spacing w:val="17"/>
              </w:rPr>
              <w:t xml:space="preserve"> </w:t>
            </w:r>
            <w:r>
              <w:t>Convenzionati</w:t>
            </w:r>
            <w:r>
              <w:rPr>
                <w:spacing w:val="19"/>
              </w:rPr>
              <w:t xml:space="preserve"> </w:t>
            </w:r>
            <w:r>
              <w:t>servizi</w:t>
            </w:r>
          </w:p>
          <w:p w14:paraId="799321F4" w14:textId="2DCE8792" w:rsidR="00F651A2" w:rsidRDefault="00000000" w:rsidP="00351B61">
            <w:pPr>
              <w:pStyle w:val="TableParagraph"/>
              <w:tabs>
                <w:tab w:val="left" w:pos="2842"/>
              </w:tabs>
              <w:spacing w:before="10" w:line="245" w:lineRule="exact"/>
              <w:ind w:right="174"/>
            </w:pPr>
            <w:r>
              <w:t>di</w:t>
            </w:r>
            <w:r>
              <w:rPr>
                <w:spacing w:val="-1"/>
              </w:rPr>
              <w:t xml:space="preserve"> </w:t>
            </w:r>
            <w:r>
              <w:t>assistenza</w:t>
            </w:r>
            <w:r w:rsidR="00EF1620" w:rsidDel="00EF1620">
              <w:t xml:space="preserve"> </w:t>
            </w:r>
            <w:r>
              <w:t>e</w:t>
            </w:r>
            <w:r>
              <w:rPr>
                <w:spacing w:val="-3"/>
              </w:rPr>
              <w:t xml:space="preserve"> </w:t>
            </w:r>
            <w:r w:rsidR="00EF1620">
              <w:t>formazione</w:t>
            </w:r>
            <w:r>
              <w:t>.</w:t>
            </w:r>
          </w:p>
        </w:tc>
      </w:tr>
    </w:tbl>
    <w:p w14:paraId="2A742EFB" w14:textId="77777777" w:rsidR="0021448C" w:rsidRPr="0021448C" w:rsidRDefault="0021448C" w:rsidP="00351B61">
      <w:pPr>
        <w:tabs>
          <w:tab w:val="left" w:pos="2842"/>
        </w:tabs>
        <w:ind w:right="174"/>
      </w:pPr>
    </w:p>
    <w:p w14:paraId="3158DF4D" w14:textId="489F5F4A" w:rsidR="00F651A2" w:rsidRDefault="0021448C" w:rsidP="00351B61">
      <w:pPr>
        <w:pStyle w:val="Titolo1"/>
        <w:tabs>
          <w:tab w:val="left" w:pos="2842"/>
        </w:tabs>
        <w:spacing w:before="142"/>
        <w:ind w:left="284" w:right="174"/>
        <w:jc w:val="center"/>
      </w:pPr>
      <w:r>
        <w:t>ART.</w:t>
      </w:r>
      <w:r w:rsidRPr="009322F5">
        <w:t xml:space="preserve"> </w:t>
      </w:r>
      <w:r>
        <w:t>3</w:t>
      </w:r>
      <w:r w:rsidRPr="009322F5">
        <w:t xml:space="preserve"> </w:t>
      </w:r>
      <w:r>
        <w:t>–</w:t>
      </w:r>
      <w:r w:rsidRPr="009322F5">
        <w:t xml:space="preserve"> </w:t>
      </w:r>
      <w:r>
        <w:t>Programma</w:t>
      </w:r>
      <w:r w:rsidRPr="009322F5">
        <w:t xml:space="preserve"> </w:t>
      </w:r>
      <w:r>
        <w:t>di</w:t>
      </w:r>
      <w:r w:rsidRPr="009322F5">
        <w:t xml:space="preserve"> </w:t>
      </w:r>
      <w:r>
        <w:t>attività</w:t>
      </w:r>
    </w:p>
    <w:p w14:paraId="4740A10A" w14:textId="77777777" w:rsidR="003132B3" w:rsidRPr="00660390" w:rsidRDefault="003132B3" w:rsidP="00351B61">
      <w:pPr>
        <w:pStyle w:val="Paragrafoelenco"/>
        <w:numPr>
          <w:ilvl w:val="0"/>
          <w:numId w:val="10"/>
        </w:numPr>
        <w:tabs>
          <w:tab w:val="left" w:pos="1009"/>
          <w:tab w:val="left" w:pos="2842"/>
        </w:tabs>
        <w:spacing w:line="247" w:lineRule="auto"/>
        <w:ind w:right="174" w:hanging="360"/>
        <w:jc w:val="both"/>
      </w:pPr>
      <w:r w:rsidRPr="009322F5">
        <w:t>L’ente convenzionato può chiedere a SArPULIA</w:t>
      </w:r>
      <w:r w:rsidRPr="00660390">
        <w:t>:</w:t>
      </w:r>
    </w:p>
    <w:p w14:paraId="714BECF2" w14:textId="6733C50D" w:rsidR="001320DF" w:rsidRDefault="001320DF" w:rsidP="00351B61">
      <w:pPr>
        <w:pStyle w:val="Paragrafoelenco"/>
        <w:numPr>
          <w:ilvl w:val="1"/>
          <w:numId w:val="10"/>
        </w:numPr>
        <w:tabs>
          <w:tab w:val="left" w:pos="1717"/>
          <w:tab w:val="left" w:pos="2842"/>
        </w:tabs>
        <w:spacing w:before="5" w:line="247" w:lineRule="auto"/>
        <w:ind w:right="174"/>
        <w:jc w:val="both"/>
      </w:pPr>
      <w:r>
        <w:t>di contribuire alla indizione di convenzioni quadro e accordi quadro, o di avvalersi dei sistemi dinamici di acquisizione disponibili sulla piattaforma EmPULIA;</w:t>
      </w:r>
    </w:p>
    <w:p w14:paraId="08CDF99A" w14:textId="7096953F" w:rsidR="001320DF" w:rsidRDefault="001320DF" w:rsidP="00351B61">
      <w:pPr>
        <w:pStyle w:val="Paragrafoelenco"/>
        <w:numPr>
          <w:ilvl w:val="1"/>
          <w:numId w:val="10"/>
        </w:numPr>
        <w:tabs>
          <w:tab w:val="left" w:pos="1717"/>
          <w:tab w:val="left" w:pos="2842"/>
        </w:tabs>
        <w:spacing w:before="5" w:line="247" w:lineRule="auto"/>
        <w:ind w:right="174"/>
        <w:jc w:val="both"/>
      </w:pPr>
      <w:r>
        <w:t xml:space="preserve">di svolgere le attività ed i servizi di stazione unica appaltante per specifiche gare, previo concordamento dei tempi di indizione e compatibilmente con le attività già previste nella programmazione in corso, per lavori di importo pari o superiore a 500.000 euro ai sensi dell’art. 62 del </w:t>
      </w:r>
      <w:r w:rsidR="00A81E5A">
        <w:t>D.Lgs.</w:t>
      </w:r>
      <w:r>
        <w:t xml:space="preserve"> 36/2023, ovvero per gli appalti di servizi e forniture di importo pari o superiore alla soglia europea ai sensi dell’art. 14, commi 1 e 2 del </w:t>
      </w:r>
      <w:r w:rsidR="00A81E5A">
        <w:t>D.Lgs.</w:t>
      </w:r>
      <w:r>
        <w:t xml:space="preserve"> 36/2023;</w:t>
      </w:r>
    </w:p>
    <w:p w14:paraId="60ED3BD2" w14:textId="2E0EB068" w:rsidR="001320DF" w:rsidRDefault="001320DF" w:rsidP="00351B61">
      <w:pPr>
        <w:pStyle w:val="Paragrafoelenco"/>
        <w:numPr>
          <w:ilvl w:val="1"/>
          <w:numId w:val="10"/>
        </w:numPr>
        <w:tabs>
          <w:tab w:val="left" w:pos="1717"/>
          <w:tab w:val="left" w:pos="2842"/>
        </w:tabs>
        <w:spacing w:before="5" w:line="247" w:lineRule="auto"/>
        <w:ind w:right="174"/>
        <w:jc w:val="both"/>
      </w:pPr>
      <w:r>
        <w:t xml:space="preserve">la disponibilità della piattaforma di </w:t>
      </w:r>
      <w:r w:rsidR="001C3309">
        <w:t>approvvigionamento</w:t>
      </w:r>
      <w:r>
        <w:t xml:space="preserve"> digitale EmPULIA, certificata come disposto dagli artt. 25 e 26 del </w:t>
      </w:r>
      <w:r w:rsidR="00A81E5A">
        <w:t>D.Lgs.</w:t>
      </w:r>
      <w:r>
        <w:t xml:space="preserve"> 36/2023 e comprensiva dell’Albo dei fornitori on line di cui al regolamento regionale 11 novembre 2008, n.22 (vedi successivo art. 7 – Adesione ad EmPULIA);</w:t>
      </w:r>
    </w:p>
    <w:p w14:paraId="54156A8B" w14:textId="616A7ABC" w:rsidR="001320DF" w:rsidRDefault="001320DF" w:rsidP="00351B61">
      <w:pPr>
        <w:pStyle w:val="Paragrafoelenco"/>
        <w:numPr>
          <w:ilvl w:val="1"/>
          <w:numId w:val="10"/>
        </w:numPr>
        <w:tabs>
          <w:tab w:val="left" w:pos="1717"/>
          <w:tab w:val="left" w:pos="2842"/>
        </w:tabs>
        <w:spacing w:before="5" w:line="247" w:lineRule="auto"/>
        <w:ind w:right="174"/>
        <w:jc w:val="both"/>
      </w:pPr>
      <w:r>
        <w:t xml:space="preserve">di avvalersi di specifiche attività di assistenza e formazione sull’utilizzo della piattaforma telematica EmPULIA, compatibilmente con le attività già pianificate, verificata la disponibilità di risorse e previo concordamento dei tempi di erogazione; </w:t>
      </w:r>
    </w:p>
    <w:p w14:paraId="397B6D1B" w14:textId="4D104D31" w:rsidR="00F651A2" w:rsidRPr="00660390" w:rsidRDefault="00000000" w:rsidP="00351B61">
      <w:pPr>
        <w:pStyle w:val="Paragrafoelenco"/>
        <w:numPr>
          <w:ilvl w:val="0"/>
          <w:numId w:val="10"/>
        </w:numPr>
        <w:tabs>
          <w:tab w:val="left" w:pos="1009"/>
          <w:tab w:val="left" w:pos="2842"/>
        </w:tabs>
        <w:spacing w:before="20" w:line="247" w:lineRule="auto"/>
        <w:ind w:right="174" w:hanging="360"/>
        <w:jc w:val="both"/>
      </w:pPr>
      <w:r w:rsidRPr="009322F5">
        <w:t>Al fine di</w:t>
      </w:r>
      <w:r w:rsidRPr="00660390">
        <w:t xml:space="preserve"> consentire l’aggregazione della spesa ed il dimensionamento dei servizi resi da SArPULIA</w:t>
      </w:r>
      <w:r w:rsidR="0005334E" w:rsidRPr="00660390">
        <w:t xml:space="preserve"> di cui al comma 1 lettere a e b</w:t>
      </w:r>
      <w:r w:rsidRPr="00660390">
        <w:t>, le</w:t>
      </w:r>
      <w:r w:rsidRPr="00660390">
        <w:rPr>
          <w:spacing w:val="-47"/>
        </w:rPr>
        <w:t xml:space="preserve"> </w:t>
      </w:r>
      <w:r w:rsidRPr="00660390">
        <w:t>attività</w:t>
      </w:r>
      <w:r w:rsidRPr="00660390">
        <w:rPr>
          <w:spacing w:val="20"/>
        </w:rPr>
        <w:t xml:space="preserve"> </w:t>
      </w:r>
      <w:r w:rsidRPr="00660390">
        <w:t>di</w:t>
      </w:r>
      <w:r w:rsidRPr="00660390">
        <w:rPr>
          <w:spacing w:val="20"/>
        </w:rPr>
        <w:t xml:space="preserve"> </w:t>
      </w:r>
      <w:r w:rsidRPr="00660390">
        <w:t>cui</w:t>
      </w:r>
      <w:r w:rsidRPr="00660390">
        <w:rPr>
          <w:spacing w:val="17"/>
        </w:rPr>
        <w:t xml:space="preserve"> </w:t>
      </w:r>
      <w:r w:rsidRPr="00660390">
        <w:t>alla</w:t>
      </w:r>
      <w:r w:rsidRPr="00660390">
        <w:rPr>
          <w:spacing w:val="20"/>
        </w:rPr>
        <w:t xml:space="preserve"> </w:t>
      </w:r>
      <w:r w:rsidRPr="00660390">
        <w:t>presente</w:t>
      </w:r>
      <w:r w:rsidRPr="00660390">
        <w:rPr>
          <w:spacing w:val="19"/>
        </w:rPr>
        <w:t xml:space="preserve"> </w:t>
      </w:r>
      <w:r w:rsidR="003C4FF0" w:rsidRPr="00660390">
        <w:t>C</w:t>
      </w:r>
      <w:r w:rsidRPr="00660390">
        <w:t>onve</w:t>
      </w:r>
      <w:r w:rsidR="00512789" w:rsidRPr="00660390">
        <w:t>n</w:t>
      </w:r>
      <w:r w:rsidRPr="00660390">
        <w:t>zione</w:t>
      </w:r>
      <w:r w:rsidRPr="00660390">
        <w:rPr>
          <w:spacing w:val="21"/>
        </w:rPr>
        <w:t xml:space="preserve"> </w:t>
      </w:r>
      <w:r w:rsidRPr="00660390">
        <w:t>sono</w:t>
      </w:r>
      <w:r w:rsidRPr="00660390">
        <w:rPr>
          <w:spacing w:val="19"/>
        </w:rPr>
        <w:t xml:space="preserve"> </w:t>
      </w:r>
      <w:r w:rsidRPr="00660390">
        <w:t>oggetto</w:t>
      </w:r>
      <w:r w:rsidRPr="00660390">
        <w:rPr>
          <w:spacing w:val="19"/>
        </w:rPr>
        <w:t xml:space="preserve"> </w:t>
      </w:r>
      <w:r w:rsidRPr="00660390">
        <w:t>di</w:t>
      </w:r>
      <w:r w:rsidRPr="00660390">
        <w:rPr>
          <w:spacing w:val="19"/>
        </w:rPr>
        <w:t xml:space="preserve"> </w:t>
      </w:r>
      <w:r w:rsidRPr="00660390">
        <w:t>una</w:t>
      </w:r>
      <w:r w:rsidRPr="00660390">
        <w:rPr>
          <w:spacing w:val="22"/>
        </w:rPr>
        <w:t xml:space="preserve"> </w:t>
      </w:r>
      <w:r w:rsidRPr="00660390">
        <w:t>programmazione</w:t>
      </w:r>
      <w:r w:rsidRPr="00660390">
        <w:rPr>
          <w:spacing w:val="18"/>
        </w:rPr>
        <w:t xml:space="preserve"> </w:t>
      </w:r>
      <w:r w:rsidRPr="00660390">
        <w:t>triennale</w:t>
      </w:r>
      <w:r w:rsidRPr="00660390">
        <w:rPr>
          <w:spacing w:val="21"/>
        </w:rPr>
        <w:t xml:space="preserve"> </w:t>
      </w:r>
      <w:r w:rsidRPr="00660390">
        <w:t>concordata</w:t>
      </w:r>
      <w:r w:rsidRPr="00660390">
        <w:rPr>
          <w:spacing w:val="-48"/>
        </w:rPr>
        <w:t xml:space="preserve"> </w:t>
      </w:r>
      <w:r w:rsidRPr="00660390">
        <w:t>tra le parti e sono attuate secondo piani annuali stabiliti tra le parti stesse, entro e non oltre il 31</w:t>
      </w:r>
      <w:r w:rsidRPr="00660390">
        <w:rPr>
          <w:spacing w:val="1"/>
        </w:rPr>
        <w:t xml:space="preserve"> </w:t>
      </w:r>
      <w:r w:rsidRPr="00660390">
        <w:t>dicembre</w:t>
      </w:r>
      <w:r w:rsidRPr="00660390">
        <w:rPr>
          <w:spacing w:val="-2"/>
        </w:rPr>
        <w:t xml:space="preserve"> </w:t>
      </w:r>
      <w:r w:rsidRPr="00660390">
        <w:t>di</w:t>
      </w:r>
      <w:r w:rsidRPr="00660390">
        <w:rPr>
          <w:spacing w:val="-1"/>
        </w:rPr>
        <w:t xml:space="preserve"> </w:t>
      </w:r>
      <w:r w:rsidRPr="00660390">
        <w:t>ogni anno.</w:t>
      </w:r>
    </w:p>
    <w:p w14:paraId="4EF9F9BA" w14:textId="57E7FB07" w:rsidR="00660390" w:rsidRDefault="00000000" w:rsidP="00351B61">
      <w:pPr>
        <w:pStyle w:val="Paragrafoelenco"/>
        <w:tabs>
          <w:tab w:val="left" w:pos="1009"/>
          <w:tab w:val="left" w:pos="2842"/>
        </w:tabs>
        <w:spacing w:before="20" w:line="247" w:lineRule="auto"/>
        <w:ind w:left="1020" w:right="174" w:firstLine="0"/>
      </w:pPr>
      <w:r>
        <w:t>SArPULIA provvede a registrare la scadenza dei contratti al fine di proporre gare associate tra gli enti</w:t>
      </w:r>
      <w:r>
        <w:rPr>
          <w:spacing w:val="-47"/>
        </w:rPr>
        <w:t xml:space="preserve"> </w:t>
      </w:r>
      <w:r>
        <w:t>convenzionati, sulla base delle scadenze individuate nella programmazione annuale come sopra</w:t>
      </w:r>
      <w:r>
        <w:rPr>
          <w:spacing w:val="1"/>
        </w:rPr>
        <w:t xml:space="preserve"> </w:t>
      </w:r>
      <w:r>
        <w:t>stabilita.</w:t>
      </w:r>
    </w:p>
    <w:p w14:paraId="2065C7B2" w14:textId="607EAE5C" w:rsidR="003132B3" w:rsidRPr="009322F5" w:rsidRDefault="001320DF" w:rsidP="00351B61">
      <w:pPr>
        <w:pStyle w:val="Paragrafoelenco"/>
        <w:numPr>
          <w:ilvl w:val="0"/>
          <w:numId w:val="10"/>
        </w:numPr>
        <w:tabs>
          <w:tab w:val="left" w:pos="1009"/>
          <w:tab w:val="left" w:pos="2842"/>
        </w:tabs>
        <w:spacing w:before="20" w:line="247" w:lineRule="auto"/>
        <w:ind w:right="174" w:hanging="360"/>
        <w:jc w:val="both"/>
      </w:pPr>
      <w:r>
        <w:t>In mancanza della programmazione di cui al comma 2, l’Ente convenzionato può avvalersi dei servizi di cui alla lettera b) del comma 1, previo concordamento ed in relazione alle disponibilità residue rispetto ai servizi programmati.</w:t>
      </w:r>
    </w:p>
    <w:p w14:paraId="237DA476" w14:textId="77777777" w:rsidR="00F651A2" w:rsidRDefault="00F651A2" w:rsidP="00351B61">
      <w:pPr>
        <w:pStyle w:val="Corpotesto"/>
        <w:tabs>
          <w:tab w:val="left" w:pos="2842"/>
        </w:tabs>
        <w:spacing w:before="3"/>
        <w:ind w:right="174"/>
        <w:jc w:val="left"/>
        <w:rPr>
          <w:sz w:val="25"/>
        </w:rPr>
      </w:pPr>
    </w:p>
    <w:p w14:paraId="261AF78B" w14:textId="77777777" w:rsidR="00F651A2" w:rsidRDefault="00000000" w:rsidP="00351B61">
      <w:pPr>
        <w:pStyle w:val="Titolo1"/>
        <w:tabs>
          <w:tab w:val="left" w:pos="2842"/>
        </w:tabs>
        <w:ind w:left="284" w:right="174"/>
        <w:jc w:val="center"/>
      </w:pPr>
      <w:r>
        <w:t>ART.</w:t>
      </w:r>
      <w:r>
        <w:rPr>
          <w:spacing w:val="-3"/>
        </w:rPr>
        <w:t xml:space="preserve"> </w:t>
      </w:r>
      <w:r>
        <w:t>4</w:t>
      </w:r>
      <w:r>
        <w:rPr>
          <w:spacing w:val="-1"/>
        </w:rPr>
        <w:t xml:space="preserve"> </w:t>
      </w:r>
      <w:r>
        <w:t>–</w:t>
      </w:r>
      <w:r>
        <w:rPr>
          <w:spacing w:val="-4"/>
        </w:rPr>
        <w:t xml:space="preserve"> </w:t>
      </w:r>
      <w:r>
        <w:t>Attività</w:t>
      </w:r>
      <w:r>
        <w:rPr>
          <w:spacing w:val="-2"/>
        </w:rPr>
        <w:t xml:space="preserve"> </w:t>
      </w:r>
      <w:r>
        <w:t>di</w:t>
      </w:r>
      <w:r>
        <w:rPr>
          <w:spacing w:val="-2"/>
        </w:rPr>
        <w:t xml:space="preserve"> </w:t>
      </w:r>
      <w:r>
        <w:t>stazione</w:t>
      </w:r>
      <w:r>
        <w:rPr>
          <w:spacing w:val="-3"/>
        </w:rPr>
        <w:t xml:space="preserve"> </w:t>
      </w:r>
      <w:r>
        <w:t>unica</w:t>
      </w:r>
      <w:r>
        <w:rPr>
          <w:spacing w:val="-2"/>
        </w:rPr>
        <w:t xml:space="preserve"> </w:t>
      </w:r>
      <w:r>
        <w:t>appaltante</w:t>
      </w:r>
      <w:r>
        <w:rPr>
          <w:spacing w:val="-1"/>
        </w:rPr>
        <w:t xml:space="preserve"> </w:t>
      </w:r>
      <w:r>
        <w:t>–</w:t>
      </w:r>
      <w:r>
        <w:rPr>
          <w:spacing w:val="-1"/>
        </w:rPr>
        <w:t xml:space="preserve"> </w:t>
      </w:r>
      <w:r>
        <w:t>attività</w:t>
      </w:r>
      <w:r>
        <w:rPr>
          <w:spacing w:val="-3"/>
        </w:rPr>
        <w:t xml:space="preserve"> </w:t>
      </w:r>
      <w:r>
        <w:t>di</w:t>
      </w:r>
      <w:r>
        <w:rPr>
          <w:spacing w:val="-1"/>
        </w:rPr>
        <w:t xml:space="preserve"> </w:t>
      </w:r>
      <w:r>
        <w:t>competenza</w:t>
      </w:r>
      <w:r>
        <w:rPr>
          <w:spacing w:val="-1"/>
        </w:rPr>
        <w:t xml:space="preserve"> </w:t>
      </w:r>
      <w:r>
        <w:t>di</w:t>
      </w:r>
      <w:r>
        <w:rPr>
          <w:spacing w:val="-1"/>
        </w:rPr>
        <w:t xml:space="preserve"> </w:t>
      </w:r>
      <w:r>
        <w:t>SArPULIA</w:t>
      </w:r>
    </w:p>
    <w:p w14:paraId="212DB40E" w14:textId="18C59BEC" w:rsidR="001320DF" w:rsidRDefault="00660390" w:rsidP="00351B61">
      <w:pPr>
        <w:pStyle w:val="Paragrafoelenco"/>
        <w:numPr>
          <w:ilvl w:val="0"/>
          <w:numId w:val="9"/>
        </w:numPr>
        <w:tabs>
          <w:tab w:val="left" w:pos="1009"/>
          <w:tab w:val="left" w:pos="2842"/>
        </w:tabs>
        <w:spacing w:before="20" w:line="247" w:lineRule="auto"/>
        <w:ind w:right="174" w:hanging="360"/>
        <w:jc w:val="both"/>
      </w:pPr>
      <w:r>
        <w:t>SArPULIA,</w:t>
      </w:r>
      <w:r w:rsidRPr="007B07D4">
        <w:t xml:space="preserve"> </w:t>
      </w:r>
      <w:r>
        <w:t>q</w:t>
      </w:r>
      <w:r w:rsidRPr="007B07D4">
        <w:t xml:space="preserve">uando opera </w:t>
      </w:r>
      <w:r>
        <w:t xml:space="preserve">quale stazione unica appaltante, </w:t>
      </w:r>
      <w:r w:rsidRPr="00140270">
        <w:t>cura la fase procedimentale dell’acquisizione di lavori, servizi e</w:t>
      </w:r>
      <w:r>
        <w:t xml:space="preserve"> forniture, che va dalla </w:t>
      </w:r>
      <w:r w:rsidR="00401F2A">
        <w:t>indizione della procedura di gara</w:t>
      </w:r>
      <w:r>
        <w:t xml:space="preserve"> all’</w:t>
      </w:r>
      <w:r w:rsidRPr="00140270">
        <w:t xml:space="preserve">aggiudicazione. In particolare, </w:t>
      </w:r>
      <w:r>
        <w:t xml:space="preserve">sono di competenza di SArPULIA </w:t>
      </w:r>
      <w:r w:rsidRPr="00254C8B">
        <w:t>le attività e i servizi di cui all’art. 3 del D.P.C.M. 30 giugno 2011</w:t>
      </w:r>
      <w:r>
        <w:t>.</w:t>
      </w:r>
    </w:p>
    <w:p w14:paraId="10ED8E39" w14:textId="77777777" w:rsidR="00F651A2" w:rsidRDefault="00000000" w:rsidP="00351B61">
      <w:pPr>
        <w:pStyle w:val="Paragrafoelenco"/>
        <w:numPr>
          <w:ilvl w:val="0"/>
          <w:numId w:val="9"/>
        </w:numPr>
        <w:tabs>
          <w:tab w:val="left" w:pos="1009"/>
          <w:tab w:val="left" w:pos="2842"/>
        </w:tabs>
        <w:spacing w:before="9" w:line="247" w:lineRule="auto"/>
        <w:ind w:left="1008" w:right="174"/>
        <w:jc w:val="both"/>
        <w:rPr>
          <w:rFonts w:ascii="Cambria" w:hAnsi="Cambria"/>
        </w:rPr>
      </w:pPr>
      <w:r>
        <w:t>SArPULIA, completata la procedura di aggiudicazione, rimette copia integrale, in formato elettronico,</w:t>
      </w:r>
      <w:r>
        <w:rPr>
          <w:spacing w:val="-47"/>
        </w:rPr>
        <w:t xml:space="preserve"> </w:t>
      </w:r>
      <w:r>
        <w:t>del</w:t>
      </w:r>
      <w:r>
        <w:rPr>
          <w:spacing w:val="1"/>
        </w:rPr>
        <w:t xml:space="preserve"> </w:t>
      </w:r>
      <w:r>
        <w:t>fascicolo</w:t>
      </w:r>
      <w:r>
        <w:rPr>
          <w:spacing w:val="1"/>
        </w:rPr>
        <w:t xml:space="preserve"> </w:t>
      </w:r>
      <w:r>
        <w:t>relativo</w:t>
      </w:r>
      <w:r>
        <w:rPr>
          <w:spacing w:val="1"/>
        </w:rPr>
        <w:t xml:space="preserve"> </w:t>
      </w:r>
      <w:r>
        <w:t>alla</w:t>
      </w:r>
      <w:r>
        <w:rPr>
          <w:spacing w:val="1"/>
        </w:rPr>
        <w:t xml:space="preserve"> </w:t>
      </w:r>
      <w:r>
        <w:t>singola</w:t>
      </w:r>
      <w:r>
        <w:rPr>
          <w:spacing w:val="1"/>
        </w:rPr>
        <w:t xml:space="preserve"> </w:t>
      </w:r>
      <w:r>
        <w:t>procedura</w:t>
      </w:r>
      <w:r>
        <w:rPr>
          <w:spacing w:val="1"/>
        </w:rPr>
        <w:t xml:space="preserve"> </w:t>
      </w:r>
      <w:r>
        <w:t>di</w:t>
      </w:r>
      <w:r>
        <w:rPr>
          <w:spacing w:val="1"/>
        </w:rPr>
        <w:t xml:space="preserve"> </w:t>
      </w:r>
      <w:r>
        <w:t>gara</w:t>
      </w:r>
      <w:r>
        <w:rPr>
          <w:spacing w:val="1"/>
        </w:rPr>
        <w:t xml:space="preserve"> </w:t>
      </w:r>
      <w:r>
        <w:t>all’Ente</w:t>
      </w:r>
      <w:r>
        <w:rPr>
          <w:spacing w:val="1"/>
        </w:rPr>
        <w:t xml:space="preserve"> </w:t>
      </w:r>
      <w:r>
        <w:t>convenzionato</w:t>
      </w:r>
      <w:r>
        <w:rPr>
          <w:spacing w:val="1"/>
        </w:rPr>
        <w:t xml:space="preserve"> </w:t>
      </w:r>
      <w:r>
        <w:t>ai</w:t>
      </w:r>
      <w:r>
        <w:rPr>
          <w:spacing w:val="1"/>
        </w:rPr>
        <w:t xml:space="preserve"> </w:t>
      </w:r>
      <w:r>
        <w:t>fini</w:t>
      </w:r>
      <w:r>
        <w:rPr>
          <w:spacing w:val="1"/>
        </w:rPr>
        <w:t xml:space="preserve"> </w:t>
      </w:r>
      <w:r>
        <w:t>degli</w:t>
      </w:r>
      <w:r>
        <w:rPr>
          <w:spacing w:val="1"/>
        </w:rPr>
        <w:t xml:space="preserve"> </w:t>
      </w:r>
      <w:r>
        <w:t>atti</w:t>
      </w:r>
      <w:r>
        <w:rPr>
          <w:spacing w:val="1"/>
        </w:rPr>
        <w:t xml:space="preserve"> </w:t>
      </w:r>
      <w:r>
        <w:t>consequenziali.</w:t>
      </w:r>
    </w:p>
    <w:p w14:paraId="0475CEA4" w14:textId="77777777" w:rsidR="00F651A2" w:rsidRDefault="00000000" w:rsidP="00351B61">
      <w:pPr>
        <w:pStyle w:val="Paragrafoelenco"/>
        <w:numPr>
          <w:ilvl w:val="0"/>
          <w:numId w:val="9"/>
        </w:numPr>
        <w:tabs>
          <w:tab w:val="left" w:pos="1009"/>
          <w:tab w:val="left" w:pos="2842"/>
        </w:tabs>
        <w:spacing w:before="6" w:line="247" w:lineRule="auto"/>
        <w:ind w:left="1008" w:right="174"/>
        <w:jc w:val="both"/>
        <w:rPr>
          <w:rFonts w:ascii="Cambria" w:hAnsi="Cambria"/>
        </w:rPr>
      </w:pPr>
      <w:r>
        <w:t>Nello svolgimento di tutte le attività di cui al presente articolo, SArPULIA potrà chiedere chiarimenti,</w:t>
      </w:r>
      <w:r>
        <w:rPr>
          <w:spacing w:val="1"/>
        </w:rPr>
        <w:t xml:space="preserve"> </w:t>
      </w:r>
      <w:r>
        <w:t>integrazioni ed approfondimenti all’ente convenzionato, nonché dovrà inviare a quest’ultimo i dati</w:t>
      </w:r>
      <w:r>
        <w:rPr>
          <w:spacing w:val="1"/>
        </w:rPr>
        <w:t xml:space="preserve"> </w:t>
      </w:r>
      <w:r>
        <w:t>concernenti i procedimenti di gara oggetto delle attività di cui alla presente convenzione, anche al</w:t>
      </w:r>
      <w:r>
        <w:rPr>
          <w:spacing w:val="1"/>
        </w:rPr>
        <w:t xml:space="preserve"> </w:t>
      </w:r>
      <w:r>
        <w:t>fine della conseguente</w:t>
      </w:r>
      <w:r>
        <w:rPr>
          <w:spacing w:val="1"/>
        </w:rPr>
        <w:t xml:space="preserve"> </w:t>
      </w:r>
      <w:r>
        <w:t>pubblicazione</w:t>
      </w:r>
      <w:r>
        <w:rPr>
          <w:spacing w:val="1"/>
        </w:rPr>
        <w:t xml:space="preserve"> </w:t>
      </w:r>
      <w:r>
        <w:t>sui</w:t>
      </w:r>
      <w:r>
        <w:rPr>
          <w:spacing w:val="-1"/>
        </w:rPr>
        <w:t xml:space="preserve"> </w:t>
      </w:r>
      <w:r>
        <w:t>siti</w:t>
      </w:r>
      <w:r>
        <w:rPr>
          <w:spacing w:val="-1"/>
        </w:rPr>
        <w:t xml:space="preserve"> </w:t>
      </w:r>
      <w:r>
        <w:t>informatici.</w:t>
      </w:r>
    </w:p>
    <w:p w14:paraId="2DB53CDE" w14:textId="77777777" w:rsidR="00F651A2" w:rsidRDefault="00F651A2" w:rsidP="00351B61">
      <w:pPr>
        <w:pStyle w:val="Corpotesto"/>
        <w:tabs>
          <w:tab w:val="left" w:pos="2842"/>
        </w:tabs>
        <w:spacing w:before="8"/>
        <w:ind w:right="174"/>
        <w:jc w:val="left"/>
        <w:rPr>
          <w:sz w:val="24"/>
        </w:rPr>
      </w:pPr>
    </w:p>
    <w:p w14:paraId="1CECE984" w14:textId="77777777" w:rsidR="00F651A2" w:rsidRDefault="00000000" w:rsidP="00351B61">
      <w:pPr>
        <w:pStyle w:val="Titolo1"/>
        <w:tabs>
          <w:tab w:val="left" w:pos="2842"/>
        </w:tabs>
        <w:ind w:left="284" w:right="174"/>
        <w:jc w:val="center"/>
      </w:pPr>
      <w:r>
        <w:t>Art.</w:t>
      </w:r>
      <w:r>
        <w:rPr>
          <w:spacing w:val="-2"/>
        </w:rPr>
        <w:t xml:space="preserve"> </w:t>
      </w:r>
      <w:r>
        <w:t>5</w:t>
      </w:r>
      <w:r>
        <w:rPr>
          <w:spacing w:val="-3"/>
        </w:rPr>
        <w:t xml:space="preserve"> </w:t>
      </w:r>
      <w:r>
        <w:t>–</w:t>
      </w:r>
      <w:r>
        <w:rPr>
          <w:spacing w:val="-1"/>
        </w:rPr>
        <w:t xml:space="preserve"> </w:t>
      </w:r>
      <w:r>
        <w:t>Stazione</w:t>
      </w:r>
      <w:r>
        <w:rPr>
          <w:spacing w:val="-3"/>
        </w:rPr>
        <w:t xml:space="preserve"> </w:t>
      </w:r>
      <w:r>
        <w:t>unica</w:t>
      </w:r>
      <w:r>
        <w:rPr>
          <w:spacing w:val="-3"/>
        </w:rPr>
        <w:t xml:space="preserve"> </w:t>
      </w:r>
      <w:r>
        <w:t>appaltante</w:t>
      </w:r>
      <w:r>
        <w:rPr>
          <w:spacing w:val="-2"/>
        </w:rPr>
        <w:t xml:space="preserve"> </w:t>
      </w:r>
      <w:r>
        <w:t>–</w:t>
      </w:r>
      <w:r>
        <w:rPr>
          <w:spacing w:val="-1"/>
        </w:rPr>
        <w:t xml:space="preserve"> </w:t>
      </w:r>
      <w:r>
        <w:t>attività</w:t>
      </w:r>
      <w:r>
        <w:rPr>
          <w:spacing w:val="-2"/>
        </w:rPr>
        <w:t xml:space="preserve"> </w:t>
      </w:r>
      <w:r>
        <w:t>di</w:t>
      </w:r>
      <w:r>
        <w:rPr>
          <w:spacing w:val="-4"/>
        </w:rPr>
        <w:t xml:space="preserve"> </w:t>
      </w:r>
      <w:r>
        <w:t>competenza</w:t>
      </w:r>
      <w:r>
        <w:rPr>
          <w:spacing w:val="-3"/>
        </w:rPr>
        <w:t xml:space="preserve"> </w:t>
      </w:r>
      <w:r>
        <w:t>del</w:t>
      </w:r>
      <w:r>
        <w:rPr>
          <w:spacing w:val="-2"/>
        </w:rPr>
        <w:t xml:space="preserve"> </w:t>
      </w:r>
      <w:r>
        <w:t>soggetto</w:t>
      </w:r>
      <w:r>
        <w:rPr>
          <w:spacing w:val="-4"/>
        </w:rPr>
        <w:t xml:space="preserve"> </w:t>
      </w:r>
      <w:r>
        <w:t>convenzionato</w:t>
      </w:r>
    </w:p>
    <w:p w14:paraId="47C730C3" w14:textId="77777777" w:rsidR="00F651A2" w:rsidRDefault="00000000" w:rsidP="00351B61">
      <w:pPr>
        <w:pStyle w:val="Paragrafoelenco"/>
        <w:numPr>
          <w:ilvl w:val="0"/>
          <w:numId w:val="8"/>
        </w:numPr>
        <w:tabs>
          <w:tab w:val="left" w:pos="1009"/>
          <w:tab w:val="left" w:pos="2842"/>
        </w:tabs>
        <w:spacing w:before="19" w:line="247" w:lineRule="auto"/>
        <w:ind w:right="174"/>
        <w:jc w:val="both"/>
      </w:pPr>
      <w:r>
        <w:t>Fermi</w:t>
      </w:r>
      <w:r>
        <w:rPr>
          <w:spacing w:val="1"/>
        </w:rPr>
        <w:t xml:space="preserve"> </w:t>
      </w:r>
      <w:r>
        <w:t>restando</w:t>
      </w:r>
      <w:r>
        <w:rPr>
          <w:spacing w:val="1"/>
        </w:rPr>
        <w:t xml:space="preserve"> </w:t>
      </w:r>
      <w:r>
        <w:t>i</w:t>
      </w:r>
      <w:r>
        <w:rPr>
          <w:spacing w:val="1"/>
        </w:rPr>
        <w:t xml:space="preserve"> </w:t>
      </w:r>
      <w:r>
        <w:t>rapporti</w:t>
      </w:r>
      <w:r>
        <w:rPr>
          <w:spacing w:val="1"/>
        </w:rPr>
        <w:t xml:space="preserve"> </w:t>
      </w:r>
      <w:r>
        <w:t>di</w:t>
      </w:r>
      <w:r>
        <w:rPr>
          <w:spacing w:val="1"/>
        </w:rPr>
        <w:t xml:space="preserve"> </w:t>
      </w:r>
      <w:r>
        <w:t>collaborazione</w:t>
      </w:r>
      <w:r>
        <w:rPr>
          <w:spacing w:val="1"/>
        </w:rPr>
        <w:t xml:space="preserve"> </w:t>
      </w:r>
      <w:r>
        <w:t>sopra</w:t>
      </w:r>
      <w:r>
        <w:rPr>
          <w:spacing w:val="1"/>
        </w:rPr>
        <w:t xml:space="preserve"> </w:t>
      </w:r>
      <w:r>
        <w:t>indicati,</w:t>
      </w:r>
      <w:r>
        <w:rPr>
          <w:spacing w:val="1"/>
        </w:rPr>
        <w:t xml:space="preserve"> </w:t>
      </w:r>
      <w:r>
        <w:t>restano</w:t>
      </w:r>
      <w:r>
        <w:rPr>
          <w:spacing w:val="1"/>
        </w:rPr>
        <w:t xml:space="preserve"> </w:t>
      </w:r>
      <w:r>
        <w:t>di</w:t>
      </w:r>
      <w:r>
        <w:rPr>
          <w:spacing w:val="1"/>
        </w:rPr>
        <w:t xml:space="preserve"> </w:t>
      </w:r>
      <w:r>
        <w:t>esclusiva</w:t>
      </w:r>
      <w:r>
        <w:rPr>
          <w:spacing w:val="1"/>
        </w:rPr>
        <w:t xml:space="preserve"> </w:t>
      </w:r>
      <w:r>
        <w:t>competenza</w:t>
      </w:r>
      <w:r>
        <w:rPr>
          <w:spacing w:val="1"/>
        </w:rPr>
        <w:t xml:space="preserve"> </w:t>
      </w:r>
      <w:r>
        <w:t>del</w:t>
      </w:r>
      <w:r>
        <w:rPr>
          <w:spacing w:val="-47"/>
        </w:rPr>
        <w:t xml:space="preserve"> </w:t>
      </w:r>
      <w:r>
        <w:t>soggetto convenzionato sia la fase che precede la predisposizione del bando (scelta discrezionale dei</w:t>
      </w:r>
      <w:r>
        <w:rPr>
          <w:spacing w:val="-47"/>
        </w:rPr>
        <w:t xml:space="preserve"> </w:t>
      </w:r>
      <w:r>
        <w:t>lavori, dei servizi e delle forniture da acquisire, approvazione progetti, capitolati tecnici ecc.) sia la</w:t>
      </w:r>
      <w:r>
        <w:rPr>
          <w:spacing w:val="1"/>
        </w:rPr>
        <w:t xml:space="preserve"> </w:t>
      </w:r>
      <w:r>
        <w:t>fase</w:t>
      </w:r>
      <w:r>
        <w:rPr>
          <w:spacing w:val="1"/>
        </w:rPr>
        <w:t xml:space="preserve"> </w:t>
      </w:r>
      <w:r>
        <w:t>che</w:t>
      </w:r>
      <w:r>
        <w:rPr>
          <w:spacing w:val="1"/>
        </w:rPr>
        <w:t xml:space="preserve"> </w:t>
      </w:r>
      <w:r>
        <w:t>segue</w:t>
      </w:r>
      <w:r>
        <w:rPr>
          <w:spacing w:val="1"/>
        </w:rPr>
        <w:t xml:space="preserve"> </w:t>
      </w:r>
      <w:r>
        <w:t>(stipula</w:t>
      </w:r>
      <w:r>
        <w:rPr>
          <w:spacing w:val="1"/>
        </w:rPr>
        <w:t xml:space="preserve"> </w:t>
      </w:r>
      <w:r>
        <w:t>contratto,</w:t>
      </w:r>
      <w:r>
        <w:rPr>
          <w:spacing w:val="1"/>
        </w:rPr>
        <w:t xml:space="preserve"> </w:t>
      </w:r>
      <w:r>
        <w:t>consegna</w:t>
      </w:r>
      <w:r>
        <w:rPr>
          <w:spacing w:val="1"/>
        </w:rPr>
        <w:t xml:space="preserve"> </w:t>
      </w:r>
      <w:r>
        <w:t>lavori,</w:t>
      </w:r>
      <w:r>
        <w:rPr>
          <w:spacing w:val="1"/>
        </w:rPr>
        <w:t xml:space="preserve"> </w:t>
      </w:r>
      <w:r>
        <w:t>direzione</w:t>
      </w:r>
      <w:r>
        <w:rPr>
          <w:spacing w:val="1"/>
        </w:rPr>
        <w:t xml:space="preserve"> </w:t>
      </w:r>
      <w:r>
        <w:t>lavori,</w:t>
      </w:r>
      <w:r>
        <w:rPr>
          <w:spacing w:val="1"/>
        </w:rPr>
        <w:t xml:space="preserve"> </w:t>
      </w:r>
      <w:r>
        <w:t>direzione</w:t>
      </w:r>
      <w:r>
        <w:rPr>
          <w:spacing w:val="1"/>
        </w:rPr>
        <w:t xml:space="preserve"> </w:t>
      </w:r>
      <w:r>
        <w:t>esecuzione</w:t>
      </w:r>
      <w:r>
        <w:rPr>
          <w:spacing w:val="1"/>
        </w:rPr>
        <w:t xml:space="preserve"> </w:t>
      </w:r>
      <w:r>
        <w:t>del</w:t>
      </w:r>
      <w:r>
        <w:rPr>
          <w:spacing w:val="1"/>
        </w:rPr>
        <w:t xml:space="preserve"> </w:t>
      </w:r>
      <w:r>
        <w:t>contratto,</w:t>
      </w:r>
      <w:r>
        <w:rPr>
          <w:spacing w:val="-1"/>
        </w:rPr>
        <w:t xml:space="preserve"> </w:t>
      </w:r>
      <w:r>
        <w:t>contabilità,</w:t>
      </w:r>
      <w:r>
        <w:rPr>
          <w:spacing w:val="-2"/>
        </w:rPr>
        <w:t xml:space="preserve"> </w:t>
      </w:r>
      <w:r>
        <w:lastRenderedPageBreak/>
        <w:t>collaudo/verifica di</w:t>
      </w:r>
      <w:r>
        <w:rPr>
          <w:spacing w:val="-3"/>
        </w:rPr>
        <w:t xml:space="preserve"> </w:t>
      </w:r>
      <w:r>
        <w:t>conformità).</w:t>
      </w:r>
    </w:p>
    <w:p w14:paraId="74266567" w14:textId="7DDBF0EF" w:rsidR="00F651A2" w:rsidRDefault="00000000" w:rsidP="00351B61">
      <w:pPr>
        <w:pStyle w:val="Paragrafoelenco"/>
        <w:numPr>
          <w:ilvl w:val="0"/>
          <w:numId w:val="8"/>
        </w:numPr>
        <w:tabs>
          <w:tab w:val="left" w:pos="1009"/>
          <w:tab w:val="left" w:pos="2842"/>
        </w:tabs>
        <w:spacing w:line="247" w:lineRule="auto"/>
        <w:ind w:right="174"/>
        <w:jc w:val="both"/>
      </w:pPr>
      <w:r>
        <w:t>In particolare, a titolo esemplificativo e non esaustivo,</w:t>
      </w:r>
      <w:r w:rsidRPr="009322F5">
        <w:t xml:space="preserve"> </w:t>
      </w:r>
      <w:r>
        <w:t>restano di competenza del singolo ente</w:t>
      </w:r>
      <w:r w:rsidRPr="009322F5">
        <w:t xml:space="preserve"> </w:t>
      </w:r>
      <w:r>
        <w:t>convenzionato:</w:t>
      </w:r>
    </w:p>
    <w:p w14:paraId="000D19F5" w14:textId="0A592E7C" w:rsidR="00F651A2" w:rsidRDefault="00000000" w:rsidP="00351B61">
      <w:pPr>
        <w:pStyle w:val="Paragrafoelenco"/>
        <w:numPr>
          <w:ilvl w:val="1"/>
          <w:numId w:val="8"/>
        </w:numPr>
        <w:tabs>
          <w:tab w:val="left" w:pos="1717"/>
          <w:tab w:val="left" w:pos="2842"/>
        </w:tabs>
        <w:spacing w:before="1" w:line="247" w:lineRule="auto"/>
        <w:ind w:right="174" w:hanging="360"/>
        <w:jc w:val="both"/>
      </w:pPr>
      <w:r w:rsidRPr="009B2ABD">
        <w:t xml:space="preserve">la </w:t>
      </w:r>
      <w:r w:rsidRPr="009322F5">
        <w:t>nomina del RUP (Responsabile Unico d</w:t>
      </w:r>
      <w:r w:rsidR="00FF4D86" w:rsidRPr="009322F5">
        <w:t>i</w:t>
      </w:r>
      <w:r w:rsidRPr="009322F5">
        <w:t xml:space="preserve"> Pro</w:t>
      </w:r>
      <w:r w:rsidR="00FF4D86" w:rsidRPr="009322F5">
        <w:t>getto</w:t>
      </w:r>
      <w:r w:rsidRPr="009322F5">
        <w:t xml:space="preserve">) </w:t>
      </w:r>
      <w:r w:rsidR="0099389A" w:rsidRPr="009322F5">
        <w:t xml:space="preserve">ed eventuali responsabili di fase </w:t>
      </w:r>
      <w:r w:rsidR="00EF1085" w:rsidRPr="009322F5">
        <w:t xml:space="preserve">nominati </w:t>
      </w:r>
      <w:r w:rsidRPr="009322F5">
        <w:t>ex art. 1</w:t>
      </w:r>
      <w:r w:rsidR="00FF4D86" w:rsidRPr="009322F5">
        <w:t>5</w:t>
      </w:r>
      <w:r w:rsidRPr="009322F5">
        <w:t xml:space="preserve"> </w:t>
      </w:r>
      <w:r w:rsidR="00A81E5A" w:rsidRPr="009322F5">
        <w:t>D.Lgs.</w:t>
      </w:r>
      <w:r w:rsidRPr="009322F5">
        <w:t xml:space="preserve"> n. </w:t>
      </w:r>
      <w:r w:rsidR="00FF4D86" w:rsidRPr="009322F5">
        <w:t>36</w:t>
      </w:r>
      <w:r w:rsidRPr="009322F5">
        <w:t>/20</w:t>
      </w:r>
      <w:r w:rsidR="00FF4D86" w:rsidRPr="009322F5">
        <w:t>23</w:t>
      </w:r>
      <w:r w:rsidRPr="009322F5">
        <w:rPr>
          <w:spacing w:val="1"/>
        </w:rPr>
        <w:t xml:space="preserve"> </w:t>
      </w:r>
      <w:r w:rsidRPr="009322F5">
        <w:t>ss.mm</w:t>
      </w:r>
      <w:r w:rsidR="00EF1085" w:rsidRPr="009322F5">
        <w:t>.</w:t>
      </w:r>
      <w:r w:rsidRPr="009322F5">
        <w:t>;</w:t>
      </w:r>
    </w:p>
    <w:p w14:paraId="11A97119" w14:textId="77777777" w:rsidR="00F651A2" w:rsidRPr="009B2ABD" w:rsidRDefault="00000000" w:rsidP="00351B61">
      <w:pPr>
        <w:pStyle w:val="Paragrafoelenco"/>
        <w:numPr>
          <w:ilvl w:val="1"/>
          <w:numId w:val="8"/>
        </w:numPr>
        <w:tabs>
          <w:tab w:val="left" w:pos="1717"/>
          <w:tab w:val="left" w:pos="2842"/>
        </w:tabs>
        <w:spacing w:before="5"/>
        <w:ind w:left="1716" w:right="174" w:hanging="349"/>
        <w:jc w:val="both"/>
      </w:pPr>
      <w:r w:rsidRPr="009B2ABD">
        <w:t>le</w:t>
      </w:r>
      <w:r w:rsidRPr="009B2ABD">
        <w:rPr>
          <w:spacing w:val="-1"/>
        </w:rPr>
        <w:t xml:space="preserve"> </w:t>
      </w:r>
      <w:r w:rsidRPr="009B2ABD">
        <w:t>attività</w:t>
      </w:r>
      <w:r w:rsidRPr="009B2ABD">
        <w:rPr>
          <w:spacing w:val="-1"/>
        </w:rPr>
        <w:t xml:space="preserve"> </w:t>
      </w:r>
      <w:r w:rsidRPr="009B2ABD">
        <w:t>di</w:t>
      </w:r>
      <w:r w:rsidRPr="009B2ABD">
        <w:rPr>
          <w:spacing w:val="-5"/>
        </w:rPr>
        <w:t xml:space="preserve"> </w:t>
      </w:r>
      <w:r w:rsidRPr="009B2ABD">
        <w:t>individuazione</w:t>
      </w:r>
      <w:r w:rsidRPr="009B2ABD">
        <w:rPr>
          <w:spacing w:val="-2"/>
        </w:rPr>
        <w:t xml:space="preserve"> </w:t>
      </w:r>
      <w:r w:rsidRPr="009B2ABD">
        <w:t>delle</w:t>
      </w:r>
      <w:r w:rsidRPr="009B2ABD">
        <w:rPr>
          <w:spacing w:val="-1"/>
        </w:rPr>
        <w:t xml:space="preserve"> </w:t>
      </w:r>
      <w:r w:rsidRPr="009B2ABD">
        <w:t>opere,</w:t>
      </w:r>
      <w:r w:rsidRPr="009B2ABD">
        <w:rPr>
          <w:spacing w:val="-3"/>
        </w:rPr>
        <w:t xml:space="preserve"> </w:t>
      </w:r>
      <w:r w:rsidRPr="009B2ABD">
        <w:t>forniture e</w:t>
      </w:r>
      <w:r w:rsidRPr="009B2ABD">
        <w:rPr>
          <w:spacing w:val="-2"/>
        </w:rPr>
        <w:t xml:space="preserve"> </w:t>
      </w:r>
      <w:r w:rsidRPr="009B2ABD">
        <w:t>servizi</w:t>
      </w:r>
      <w:r w:rsidRPr="009B2ABD">
        <w:rPr>
          <w:spacing w:val="-1"/>
        </w:rPr>
        <w:t xml:space="preserve"> </w:t>
      </w:r>
      <w:r w:rsidRPr="009B2ABD">
        <w:t>da</w:t>
      </w:r>
      <w:r w:rsidRPr="009B2ABD">
        <w:rPr>
          <w:spacing w:val="-2"/>
        </w:rPr>
        <w:t xml:space="preserve"> </w:t>
      </w:r>
      <w:r w:rsidRPr="009B2ABD">
        <w:t>realizzare;</w:t>
      </w:r>
    </w:p>
    <w:p w14:paraId="2C647C30" w14:textId="77777777" w:rsidR="00F651A2" w:rsidRPr="009B2ABD" w:rsidRDefault="00000000" w:rsidP="00351B61">
      <w:pPr>
        <w:pStyle w:val="Paragrafoelenco"/>
        <w:numPr>
          <w:ilvl w:val="1"/>
          <w:numId w:val="8"/>
        </w:numPr>
        <w:tabs>
          <w:tab w:val="left" w:pos="1717"/>
          <w:tab w:val="left" w:pos="2842"/>
        </w:tabs>
        <w:spacing w:before="15" w:line="247" w:lineRule="auto"/>
        <w:ind w:right="174" w:hanging="360"/>
        <w:jc w:val="both"/>
      </w:pPr>
      <w:r w:rsidRPr="009B2ABD">
        <w:t>la</w:t>
      </w:r>
      <w:r w:rsidRPr="009B2ABD">
        <w:rPr>
          <w:spacing w:val="1"/>
        </w:rPr>
        <w:t xml:space="preserve"> </w:t>
      </w:r>
      <w:r w:rsidRPr="009B2ABD">
        <w:t>redazione</w:t>
      </w:r>
      <w:r w:rsidRPr="009B2ABD">
        <w:rPr>
          <w:spacing w:val="1"/>
        </w:rPr>
        <w:t xml:space="preserve"> </w:t>
      </w:r>
      <w:r w:rsidRPr="009B2ABD">
        <w:t>e</w:t>
      </w:r>
      <w:r w:rsidRPr="009B2ABD">
        <w:rPr>
          <w:spacing w:val="1"/>
        </w:rPr>
        <w:t xml:space="preserve"> </w:t>
      </w:r>
      <w:r w:rsidRPr="009B2ABD">
        <w:t>l’approvazione</w:t>
      </w:r>
      <w:r w:rsidRPr="009B2ABD">
        <w:rPr>
          <w:spacing w:val="1"/>
        </w:rPr>
        <w:t xml:space="preserve"> </w:t>
      </w:r>
      <w:r w:rsidRPr="009B2ABD">
        <w:t>dei</w:t>
      </w:r>
      <w:r w:rsidRPr="009B2ABD">
        <w:rPr>
          <w:spacing w:val="1"/>
        </w:rPr>
        <w:t xml:space="preserve"> </w:t>
      </w:r>
      <w:r w:rsidRPr="009B2ABD">
        <w:t>progetti</w:t>
      </w:r>
      <w:r w:rsidRPr="009B2ABD">
        <w:rPr>
          <w:spacing w:val="1"/>
        </w:rPr>
        <w:t xml:space="preserve"> </w:t>
      </w:r>
      <w:r w:rsidRPr="009B2ABD">
        <w:t>e</w:t>
      </w:r>
      <w:r w:rsidRPr="009B2ABD">
        <w:rPr>
          <w:spacing w:val="1"/>
        </w:rPr>
        <w:t xml:space="preserve"> </w:t>
      </w:r>
      <w:r w:rsidRPr="009B2ABD">
        <w:t>di</w:t>
      </w:r>
      <w:r w:rsidRPr="009B2ABD">
        <w:rPr>
          <w:spacing w:val="1"/>
        </w:rPr>
        <w:t xml:space="preserve"> </w:t>
      </w:r>
      <w:r w:rsidRPr="009B2ABD">
        <w:t>tutti</w:t>
      </w:r>
      <w:r w:rsidRPr="009B2ABD">
        <w:rPr>
          <w:spacing w:val="1"/>
        </w:rPr>
        <w:t xml:space="preserve"> </w:t>
      </w:r>
      <w:r w:rsidRPr="009B2ABD">
        <w:t>gli</w:t>
      </w:r>
      <w:r w:rsidRPr="009B2ABD">
        <w:rPr>
          <w:spacing w:val="1"/>
        </w:rPr>
        <w:t xml:space="preserve"> </w:t>
      </w:r>
      <w:r w:rsidRPr="009B2ABD">
        <w:t>altri</w:t>
      </w:r>
      <w:r w:rsidRPr="009B2ABD">
        <w:rPr>
          <w:spacing w:val="1"/>
        </w:rPr>
        <w:t xml:space="preserve"> </w:t>
      </w:r>
      <w:r w:rsidRPr="009B2ABD">
        <w:t>atti</w:t>
      </w:r>
      <w:r w:rsidRPr="009B2ABD">
        <w:rPr>
          <w:spacing w:val="1"/>
        </w:rPr>
        <w:t xml:space="preserve"> </w:t>
      </w:r>
      <w:r w:rsidRPr="009B2ABD">
        <w:t>ed</w:t>
      </w:r>
      <w:r w:rsidRPr="009B2ABD">
        <w:rPr>
          <w:spacing w:val="1"/>
        </w:rPr>
        <w:t xml:space="preserve"> </w:t>
      </w:r>
      <w:r w:rsidRPr="009B2ABD">
        <w:t>elaborati</w:t>
      </w:r>
      <w:r w:rsidRPr="009B2ABD">
        <w:rPr>
          <w:spacing w:val="1"/>
        </w:rPr>
        <w:t xml:space="preserve"> </w:t>
      </w:r>
      <w:r w:rsidRPr="009B2ABD">
        <w:t>che</w:t>
      </w:r>
      <w:r w:rsidRPr="009B2ABD">
        <w:rPr>
          <w:spacing w:val="1"/>
        </w:rPr>
        <w:t xml:space="preserve"> </w:t>
      </w:r>
      <w:r w:rsidRPr="009B2ABD">
        <w:t>ne</w:t>
      </w:r>
      <w:r w:rsidRPr="009B2ABD">
        <w:rPr>
          <w:spacing w:val="1"/>
        </w:rPr>
        <w:t xml:space="preserve"> </w:t>
      </w:r>
      <w:r w:rsidRPr="009B2ABD">
        <w:t>costituiscono</w:t>
      </w:r>
      <w:r w:rsidRPr="009B2ABD">
        <w:rPr>
          <w:spacing w:val="1"/>
        </w:rPr>
        <w:t xml:space="preserve"> </w:t>
      </w:r>
      <w:r w:rsidRPr="009B2ABD">
        <w:t>il</w:t>
      </w:r>
      <w:r w:rsidRPr="009B2ABD">
        <w:rPr>
          <w:spacing w:val="1"/>
        </w:rPr>
        <w:t xml:space="preserve"> </w:t>
      </w:r>
      <w:r w:rsidRPr="009B2ABD">
        <w:t>presupposto,</w:t>
      </w:r>
      <w:r w:rsidRPr="009B2ABD">
        <w:rPr>
          <w:spacing w:val="1"/>
        </w:rPr>
        <w:t xml:space="preserve"> </w:t>
      </w:r>
      <w:r w:rsidRPr="009B2ABD">
        <w:t>ivi</w:t>
      </w:r>
      <w:r w:rsidRPr="009B2ABD">
        <w:rPr>
          <w:spacing w:val="1"/>
        </w:rPr>
        <w:t xml:space="preserve"> </w:t>
      </w:r>
      <w:r w:rsidRPr="009B2ABD">
        <w:t>compresa</w:t>
      </w:r>
      <w:r w:rsidRPr="009B2ABD">
        <w:rPr>
          <w:spacing w:val="1"/>
        </w:rPr>
        <w:t xml:space="preserve"> </w:t>
      </w:r>
      <w:r w:rsidRPr="009B2ABD">
        <w:t>l’attribuzione</w:t>
      </w:r>
      <w:r w:rsidRPr="009B2ABD">
        <w:rPr>
          <w:spacing w:val="1"/>
        </w:rPr>
        <w:t xml:space="preserve"> </w:t>
      </w:r>
      <w:r w:rsidRPr="009B2ABD">
        <w:t>dei</w:t>
      </w:r>
      <w:r w:rsidRPr="009B2ABD">
        <w:rPr>
          <w:spacing w:val="1"/>
        </w:rPr>
        <w:t xml:space="preserve"> </w:t>
      </w:r>
      <w:r w:rsidRPr="009B2ABD">
        <w:t>valori</w:t>
      </w:r>
      <w:r w:rsidRPr="009B2ABD">
        <w:rPr>
          <w:spacing w:val="1"/>
        </w:rPr>
        <w:t xml:space="preserve"> </w:t>
      </w:r>
      <w:r w:rsidRPr="009B2ABD">
        <w:t>ponderali</w:t>
      </w:r>
      <w:r w:rsidRPr="009B2ABD">
        <w:rPr>
          <w:spacing w:val="1"/>
        </w:rPr>
        <w:t xml:space="preserve"> </w:t>
      </w:r>
      <w:r w:rsidRPr="009B2ABD">
        <w:t>in</w:t>
      </w:r>
      <w:r w:rsidRPr="009B2ABD">
        <w:rPr>
          <w:spacing w:val="1"/>
        </w:rPr>
        <w:t xml:space="preserve"> </w:t>
      </w:r>
      <w:r w:rsidRPr="009B2ABD">
        <w:t>caso</w:t>
      </w:r>
      <w:r w:rsidRPr="009B2ABD">
        <w:rPr>
          <w:spacing w:val="1"/>
        </w:rPr>
        <w:t xml:space="preserve"> </w:t>
      </w:r>
      <w:r w:rsidRPr="009B2ABD">
        <w:t>di</w:t>
      </w:r>
      <w:r w:rsidRPr="009B2ABD">
        <w:rPr>
          <w:spacing w:val="1"/>
        </w:rPr>
        <w:t xml:space="preserve"> </w:t>
      </w:r>
      <w:r w:rsidRPr="009B2ABD">
        <w:t>appalto</w:t>
      </w:r>
      <w:r w:rsidRPr="009B2ABD">
        <w:rPr>
          <w:spacing w:val="1"/>
        </w:rPr>
        <w:t xml:space="preserve"> </w:t>
      </w:r>
      <w:r w:rsidRPr="009B2ABD">
        <w:t>da</w:t>
      </w:r>
      <w:r w:rsidRPr="009B2ABD">
        <w:rPr>
          <w:spacing w:val="1"/>
        </w:rPr>
        <w:t xml:space="preserve"> </w:t>
      </w:r>
      <w:r w:rsidRPr="009B2ABD">
        <w:t>aggiudicare</w:t>
      </w:r>
      <w:r w:rsidRPr="009B2ABD">
        <w:rPr>
          <w:spacing w:val="1"/>
        </w:rPr>
        <w:t xml:space="preserve"> </w:t>
      </w:r>
      <w:r w:rsidRPr="009B2ABD">
        <w:t>con</w:t>
      </w:r>
      <w:r w:rsidRPr="009B2ABD">
        <w:rPr>
          <w:spacing w:val="1"/>
        </w:rPr>
        <w:t xml:space="preserve"> </w:t>
      </w:r>
      <w:r w:rsidRPr="009B2ABD">
        <w:t>il</w:t>
      </w:r>
      <w:r w:rsidRPr="009B2ABD">
        <w:rPr>
          <w:spacing w:val="1"/>
        </w:rPr>
        <w:t xml:space="preserve"> </w:t>
      </w:r>
      <w:r w:rsidRPr="009B2ABD">
        <w:t>criterio</w:t>
      </w:r>
      <w:r w:rsidRPr="009B2ABD">
        <w:rPr>
          <w:spacing w:val="1"/>
        </w:rPr>
        <w:t xml:space="preserve"> </w:t>
      </w:r>
      <w:r w:rsidRPr="009B2ABD">
        <w:t>dell’offerta</w:t>
      </w:r>
      <w:r w:rsidRPr="009B2ABD">
        <w:rPr>
          <w:spacing w:val="1"/>
        </w:rPr>
        <w:t xml:space="preserve"> </w:t>
      </w:r>
      <w:r w:rsidRPr="009B2ABD">
        <w:t>economicamente</w:t>
      </w:r>
      <w:r w:rsidRPr="009B2ABD">
        <w:rPr>
          <w:spacing w:val="1"/>
        </w:rPr>
        <w:t xml:space="preserve"> </w:t>
      </w:r>
      <w:r w:rsidRPr="009B2ABD">
        <w:t>più</w:t>
      </w:r>
      <w:r w:rsidRPr="009B2ABD">
        <w:rPr>
          <w:spacing w:val="1"/>
        </w:rPr>
        <w:t xml:space="preserve"> </w:t>
      </w:r>
      <w:r w:rsidRPr="009B2ABD">
        <w:t>vantaggiosa,</w:t>
      </w:r>
      <w:r w:rsidRPr="009B2ABD">
        <w:rPr>
          <w:spacing w:val="1"/>
        </w:rPr>
        <w:t xml:space="preserve"> </w:t>
      </w:r>
      <w:r w:rsidRPr="009B2ABD">
        <w:t>da</w:t>
      </w:r>
      <w:r w:rsidRPr="009B2ABD">
        <w:rPr>
          <w:spacing w:val="1"/>
        </w:rPr>
        <w:t xml:space="preserve"> </w:t>
      </w:r>
      <w:r w:rsidRPr="009B2ABD">
        <w:t>riportare</w:t>
      </w:r>
      <w:r w:rsidRPr="009B2ABD">
        <w:rPr>
          <w:spacing w:val="-3"/>
        </w:rPr>
        <w:t xml:space="preserve"> </w:t>
      </w:r>
      <w:r w:rsidRPr="009B2ABD">
        <w:t>nel capitolato</w:t>
      </w:r>
      <w:r w:rsidRPr="009B2ABD">
        <w:rPr>
          <w:spacing w:val="-1"/>
        </w:rPr>
        <w:t xml:space="preserve"> </w:t>
      </w:r>
      <w:r w:rsidRPr="009B2ABD">
        <w:t>speciale</w:t>
      </w:r>
      <w:r w:rsidRPr="009B2ABD">
        <w:rPr>
          <w:spacing w:val="1"/>
        </w:rPr>
        <w:t xml:space="preserve"> </w:t>
      </w:r>
      <w:r w:rsidRPr="009B2ABD">
        <w:t>d’appalto;</w:t>
      </w:r>
    </w:p>
    <w:p w14:paraId="25FD1619" w14:textId="77777777" w:rsidR="00F651A2" w:rsidRPr="009B2ABD" w:rsidRDefault="00000000" w:rsidP="00351B61">
      <w:pPr>
        <w:pStyle w:val="Paragrafoelenco"/>
        <w:numPr>
          <w:ilvl w:val="1"/>
          <w:numId w:val="8"/>
        </w:numPr>
        <w:tabs>
          <w:tab w:val="left" w:pos="1717"/>
          <w:tab w:val="left" w:pos="2842"/>
        </w:tabs>
        <w:spacing w:before="7"/>
        <w:ind w:left="1716" w:right="174" w:hanging="349"/>
        <w:jc w:val="both"/>
      </w:pPr>
      <w:r w:rsidRPr="009B2ABD">
        <w:t>l’adozione</w:t>
      </w:r>
      <w:r w:rsidRPr="009B2ABD">
        <w:rPr>
          <w:spacing w:val="-3"/>
        </w:rPr>
        <w:t xml:space="preserve"> </w:t>
      </w:r>
      <w:r w:rsidRPr="009B2ABD">
        <w:t>della</w:t>
      </w:r>
      <w:r w:rsidRPr="009B2ABD">
        <w:rPr>
          <w:spacing w:val="-2"/>
        </w:rPr>
        <w:t xml:space="preserve"> </w:t>
      </w:r>
      <w:r w:rsidRPr="009B2ABD">
        <w:t>determina</w:t>
      </w:r>
      <w:r w:rsidRPr="009B2ABD">
        <w:rPr>
          <w:spacing w:val="-3"/>
        </w:rPr>
        <w:t xml:space="preserve"> </w:t>
      </w:r>
      <w:r w:rsidRPr="009B2ABD">
        <w:t>a</w:t>
      </w:r>
      <w:r w:rsidRPr="009B2ABD">
        <w:rPr>
          <w:spacing w:val="-1"/>
        </w:rPr>
        <w:t xml:space="preserve"> </w:t>
      </w:r>
      <w:r w:rsidRPr="009B2ABD">
        <w:t>contrarre;</w:t>
      </w:r>
    </w:p>
    <w:p w14:paraId="79458A7B" w14:textId="77777777" w:rsidR="00F651A2" w:rsidRPr="009B2ABD" w:rsidRDefault="00000000" w:rsidP="00351B61">
      <w:pPr>
        <w:pStyle w:val="Paragrafoelenco"/>
        <w:numPr>
          <w:ilvl w:val="1"/>
          <w:numId w:val="8"/>
        </w:numPr>
        <w:tabs>
          <w:tab w:val="left" w:pos="1717"/>
          <w:tab w:val="left" w:pos="2842"/>
        </w:tabs>
        <w:spacing w:before="12"/>
        <w:ind w:left="1716" w:right="174" w:hanging="349"/>
        <w:jc w:val="both"/>
      </w:pPr>
      <w:r w:rsidRPr="009B2ABD">
        <w:t>la</w:t>
      </w:r>
      <w:r w:rsidRPr="009B2ABD">
        <w:rPr>
          <w:spacing w:val="-2"/>
        </w:rPr>
        <w:t xml:space="preserve"> </w:t>
      </w:r>
      <w:r w:rsidRPr="009B2ABD">
        <w:t>stipula</w:t>
      </w:r>
      <w:r w:rsidRPr="009B2ABD">
        <w:rPr>
          <w:spacing w:val="-2"/>
        </w:rPr>
        <w:t xml:space="preserve"> </w:t>
      </w:r>
      <w:r w:rsidRPr="009B2ABD">
        <w:t>del</w:t>
      </w:r>
      <w:r w:rsidRPr="009B2ABD">
        <w:rPr>
          <w:spacing w:val="-2"/>
        </w:rPr>
        <w:t xml:space="preserve"> </w:t>
      </w:r>
      <w:r w:rsidRPr="009B2ABD">
        <w:t>contratto</w:t>
      </w:r>
      <w:r w:rsidRPr="009B2ABD">
        <w:rPr>
          <w:spacing w:val="-1"/>
        </w:rPr>
        <w:t xml:space="preserve"> </w:t>
      </w:r>
      <w:r w:rsidRPr="009B2ABD">
        <w:t>d’appalto;</w:t>
      </w:r>
    </w:p>
    <w:p w14:paraId="7BDE82DF" w14:textId="77777777" w:rsidR="00F651A2" w:rsidRPr="009B2ABD" w:rsidRDefault="00000000" w:rsidP="00351B61">
      <w:pPr>
        <w:pStyle w:val="Paragrafoelenco"/>
        <w:numPr>
          <w:ilvl w:val="1"/>
          <w:numId w:val="8"/>
        </w:numPr>
        <w:tabs>
          <w:tab w:val="left" w:pos="1717"/>
          <w:tab w:val="left" w:pos="2842"/>
        </w:tabs>
        <w:spacing w:before="15" w:line="247" w:lineRule="auto"/>
        <w:ind w:right="174" w:hanging="360"/>
        <w:jc w:val="both"/>
      </w:pPr>
      <w:r w:rsidRPr="009B2ABD">
        <w:t>l’affidamento</w:t>
      </w:r>
      <w:r w:rsidRPr="009B2ABD">
        <w:rPr>
          <w:spacing w:val="1"/>
        </w:rPr>
        <w:t xml:space="preserve"> </w:t>
      </w:r>
      <w:r w:rsidRPr="009B2ABD">
        <w:t>dell’incarico</w:t>
      </w:r>
      <w:r w:rsidRPr="009B2ABD">
        <w:rPr>
          <w:spacing w:val="1"/>
        </w:rPr>
        <w:t xml:space="preserve"> </w:t>
      </w:r>
      <w:r w:rsidRPr="009B2ABD">
        <w:t>per</w:t>
      </w:r>
      <w:r w:rsidRPr="009B2ABD">
        <w:rPr>
          <w:spacing w:val="1"/>
        </w:rPr>
        <w:t xml:space="preserve"> </w:t>
      </w:r>
      <w:r w:rsidRPr="009B2ABD">
        <w:t>le</w:t>
      </w:r>
      <w:r w:rsidRPr="009B2ABD">
        <w:rPr>
          <w:spacing w:val="1"/>
        </w:rPr>
        <w:t xml:space="preserve"> </w:t>
      </w:r>
      <w:r w:rsidRPr="009B2ABD">
        <w:t>varie</w:t>
      </w:r>
      <w:r w:rsidRPr="009B2ABD">
        <w:rPr>
          <w:spacing w:val="1"/>
        </w:rPr>
        <w:t xml:space="preserve"> </w:t>
      </w:r>
      <w:r w:rsidRPr="009B2ABD">
        <w:t>fasi</w:t>
      </w:r>
      <w:r w:rsidRPr="009B2ABD">
        <w:rPr>
          <w:spacing w:val="1"/>
        </w:rPr>
        <w:t xml:space="preserve"> </w:t>
      </w:r>
      <w:r w:rsidRPr="009B2ABD">
        <w:t>di</w:t>
      </w:r>
      <w:r w:rsidRPr="009B2ABD">
        <w:rPr>
          <w:spacing w:val="1"/>
        </w:rPr>
        <w:t xml:space="preserve"> </w:t>
      </w:r>
      <w:r w:rsidRPr="009B2ABD">
        <w:t>progettazione,</w:t>
      </w:r>
      <w:r w:rsidRPr="009B2ABD">
        <w:rPr>
          <w:spacing w:val="1"/>
        </w:rPr>
        <w:t xml:space="preserve"> </w:t>
      </w:r>
      <w:r w:rsidRPr="009B2ABD">
        <w:t>validazione</w:t>
      </w:r>
      <w:r w:rsidRPr="009B2ABD">
        <w:rPr>
          <w:spacing w:val="1"/>
        </w:rPr>
        <w:t xml:space="preserve"> </w:t>
      </w:r>
      <w:r w:rsidRPr="009B2ABD">
        <w:t>del</w:t>
      </w:r>
      <w:r w:rsidRPr="009B2ABD">
        <w:rPr>
          <w:spacing w:val="1"/>
        </w:rPr>
        <w:t xml:space="preserve"> </w:t>
      </w:r>
      <w:r w:rsidRPr="009B2ABD">
        <w:t>progetto,</w:t>
      </w:r>
      <w:r w:rsidRPr="009B2ABD">
        <w:rPr>
          <w:spacing w:val="1"/>
        </w:rPr>
        <w:t xml:space="preserve"> </w:t>
      </w:r>
      <w:r w:rsidRPr="009B2ABD">
        <w:t>direzione dei</w:t>
      </w:r>
      <w:r w:rsidRPr="009B2ABD">
        <w:rPr>
          <w:spacing w:val="-3"/>
        </w:rPr>
        <w:t xml:space="preserve"> </w:t>
      </w:r>
      <w:r w:rsidRPr="009B2ABD">
        <w:t>lavori</w:t>
      </w:r>
      <w:r w:rsidRPr="009B2ABD">
        <w:rPr>
          <w:spacing w:val="-3"/>
        </w:rPr>
        <w:t xml:space="preserve"> </w:t>
      </w:r>
      <w:r w:rsidRPr="009B2ABD">
        <w:t>e</w:t>
      </w:r>
      <w:r w:rsidRPr="009B2ABD">
        <w:rPr>
          <w:spacing w:val="1"/>
        </w:rPr>
        <w:t xml:space="preserve"> </w:t>
      </w:r>
      <w:r w:rsidRPr="009B2ABD">
        <w:t>collaudo statico</w:t>
      </w:r>
      <w:r w:rsidRPr="009B2ABD">
        <w:rPr>
          <w:spacing w:val="-1"/>
        </w:rPr>
        <w:t xml:space="preserve"> </w:t>
      </w:r>
      <w:r w:rsidRPr="009B2ABD">
        <w:t>e</w:t>
      </w:r>
      <w:r w:rsidRPr="009B2ABD">
        <w:rPr>
          <w:spacing w:val="-2"/>
        </w:rPr>
        <w:t xml:space="preserve"> </w:t>
      </w:r>
      <w:r w:rsidRPr="009B2ABD">
        <w:t>tecnico-amministrativo</w:t>
      </w:r>
      <w:r w:rsidRPr="009B2ABD">
        <w:rPr>
          <w:spacing w:val="1"/>
        </w:rPr>
        <w:t xml:space="preserve"> </w:t>
      </w:r>
      <w:r w:rsidRPr="009B2ABD">
        <w:t>delle</w:t>
      </w:r>
      <w:r w:rsidRPr="009B2ABD">
        <w:rPr>
          <w:spacing w:val="-2"/>
        </w:rPr>
        <w:t xml:space="preserve"> </w:t>
      </w:r>
      <w:r w:rsidRPr="009B2ABD">
        <w:t>opere;</w:t>
      </w:r>
    </w:p>
    <w:p w14:paraId="224F9E53" w14:textId="77777777" w:rsidR="00F651A2" w:rsidRPr="009B2ABD" w:rsidRDefault="00000000" w:rsidP="00351B61">
      <w:pPr>
        <w:pStyle w:val="Paragrafoelenco"/>
        <w:numPr>
          <w:ilvl w:val="1"/>
          <w:numId w:val="8"/>
        </w:numPr>
        <w:tabs>
          <w:tab w:val="left" w:pos="1717"/>
          <w:tab w:val="left" w:pos="2842"/>
        </w:tabs>
        <w:spacing w:before="4" w:line="249" w:lineRule="auto"/>
        <w:ind w:right="174" w:hanging="360"/>
        <w:jc w:val="both"/>
      </w:pPr>
      <w:r w:rsidRPr="009B2ABD">
        <w:t>tutti gli adempimenti connessi alla corretta esecuzione dei lavori, forniture e servizi ed ai</w:t>
      </w:r>
      <w:r w:rsidRPr="009B2ABD">
        <w:rPr>
          <w:spacing w:val="1"/>
        </w:rPr>
        <w:t xml:space="preserve"> </w:t>
      </w:r>
      <w:r w:rsidRPr="009B2ABD">
        <w:t>relativi pagamenti sulla base degli stati di avanzamento, ivi compresa la nomina del direttore</w:t>
      </w:r>
      <w:r w:rsidRPr="009B2ABD">
        <w:rPr>
          <w:spacing w:val="-47"/>
        </w:rPr>
        <w:t xml:space="preserve"> </w:t>
      </w:r>
      <w:r w:rsidRPr="009B2ABD">
        <w:t>dell’esecuzione per</w:t>
      </w:r>
      <w:r w:rsidRPr="009B2ABD">
        <w:rPr>
          <w:spacing w:val="-2"/>
        </w:rPr>
        <w:t xml:space="preserve"> </w:t>
      </w:r>
      <w:r w:rsidRPr="009B2ABD">
        <w:t>le</w:t>
      </w:r>
      <w:r w:rsidRPr="009B2ABD">
        <w:rPr>
          <w:spacing w:val="1"/>
        </w:rPr>
        <w:t xml:space="preserve"> </w:t>
      </w:r>
      <w:r w:rsidRPr="009B2ABD">
        <w:t>forniture di</w:t>
      </w:r>
      <w:r w:rsidRPr="009B2ABD">
        <w:rPr>
          <w:spacing w:val="-1"/>
        </w:rPr>
        <w:t xml:space="preserve"> </w:t>
      </w:r>
      <w:r w:rsidRPr="009B2ABD">
        <w:t>beni</w:t>
      </w:r>
      <w:r w:rsidRPr="009B2ABD">
        <w:rPr>
          <w:spacing w:val="-3"/>
        </w:rPr>
        <w:t xml:space="preserve"> </w:t>
      </w:r>
      <w:r w:rsidRPr="009B2ABD">
        <w:t>e</w:t>
      </w:r>
      <w:r w:rsidRPr="009B2ABD">
        <w:rPr>
          <w:spacing w:val="1"/>
        </w:rPr>
        <w:t xml:space="preserve"> </w:t>
      </w:r>
      <w:r w:rsidRPr="009B2ABD">
        <w:t>servizi;</w:t>
      </w:r>
    </w:p>
    <w:p w14:paraId="6EE83B38" w14:textId="77777777" w:rsidR="009B2ABD" w:rsidRPr="009322F5" w:rsidRDefault="009B2ABD" w:rsidP="00351B61">
      <w:pPr>
        <w:pStyle w:val="Paragrafoelenco"/>
        <w:numPr>
          <w:ilvl w:val="1"/>
          <w:numId w:val="8"/>
        </w:numPr>
        <w:tabs>
          <w:tab w:val="left" w:pos="1717"/>
          <w:tab w:val="left" w:pos="2842"/>
        </w:tabs>
        <w:spacing w:before="1" w:line="247" w:lineRule="auto"/>
        <w:ind w:right="174" w:hanging="360"/>
        <w:jc w:val="both"/>
      </w:pPr>
      <w:r w:rsidRPr="009322F5">
        <w:t>la nomina e la remunerazione dei componenti del Collegio Consultivo Tecnico ex art. 215 del D. Lgs. 36/2023;</w:t>
      </w:r>
    </w:p>
    <w:p w14:paraId="63798CA0" w14:textId="687866A4" w:rsidR="00F651A2" w:rsidRPr="009B2ABD" w:rsidRDefault="00000000" w:rsidP="00351B61">
      <w:pPr>
        <w:pStyle w:val="Paragrafoelenco"/>
        <w:numPr>
          <w:ilvl w:val="1"/>
          <w:numId w:val="8"/>
        </w:numPr>
        <w:tabs>
          <w:tab w:val="left" w:pos="1717"/>
          <w:tab w:val="left" w:pos="2842"/>
        </w:tabs>
        <w:spacing w:line="249" w:lineRule="auto"/>
        <w:ind w:right="174" w:hanging="360"/>
        <w:jc w:val="both"/>
      </w:pPr>
      <w:r w:rsidRPr="009B2ABD">
        <w:t>comunicazione</w:t>
      </w:r>
      <w:r w:rsidRPr="009B2ABD">
        <w:rPr>
          <w:spacing w:val="1"/>
        </w:rPr>
        <w:t xml:space="preserve"> </w:t>
      </w:r>
      <w:r w:rsidRPr="009B2ABD">
        <w:t>e</w:t>
      </w:r>
      <w:r w:rsidRPr="009B2ABD">
        <w:rPr>
          <w:spacing w:val="1"/>
        </w:rPr>
        <w:t xml:space="preserve"> </w:t>
      </w:r>
      <w:r w:rsidRPr="009B2ABD">
        <w:t>trasmissione</w:t>
      </w:r>
      <w:r w:rsidRPr="009B2ABD">
        <w:rPr>
          <w:spacing w:val="1"/>
        </w:rPr>
        <w:t xml:space="preserve"> </w:t>
      </w:r>
      <w:r w:rsidR="00592B6A" w:rsidRPr="009322F5">
        <w:rPr>
          <w:spacing w:val="1"/>
        </w:rPr>
        <w:t>alla Banca Dati Nazionale dei Contratti Pubblici</w:t>
      </w:r>
      <w:r w:rsidR="006F57B5" w:rsidRPr="009322F5">
        <w:rPr>
          <w:spacing w:val="1"/>
        </w:rPr>
        <w:t xml:space="preserve"> </w:t>
      </w:r>
      <w:r w:rsidRPr="009B2ABD">
        <w:t>delle</w:t>
      </w:r>
      <w:r w:rsidRPr="009B2ABD">
        <w:rPr>
          <w:spacing w:val="1"/>
        </w:rPr>
        <w:t xml:space="preserve"> </w:t>
      </w:r>
      <w:r w:rsidRPr="009B2ABD">
        <w:t>informazioni</w:t>
      </w:r>
      <w:r w:rsidRPr="009B2ABD">
        <w:rPr>
          <w:spacing w:val="1"/>
        </w:rPr>
        <w:t xml:space="preserve"> </w:t>
      </w:r>
      <w:r w:rsidRPr="009B2ABD">
        <w:t xml:space="preserve">previste </w:t>
      </w:r>
      <w:r w:rsidR="00B9285B" w:rsidRPr="009B2ABD">
        <w:t>dall’</w:t>
      </w:r>
      <w:r w:rsidR="00592B6A" w:rsidRPr="009322F5">
        <w:t xml:space="preserve">23 del </w:t>
      </w:r>
      <w:r w:rsidR="00A81E5A" w:rsidRPr="009322F5">
        <w:t>D.Lgs.</w:t>
      </w:r>
      <w:r w:rsidR="00B9285B" w:rsidRPr="009322F5">
        <w:t xml:space="preserve"> n. 36/2023 e dal correlato </w:t>
      </w:r>
      <w:r w:rsidR="006F57B5" w:rsidRPr="009322F5">
        <w:t>R</w:t>
      </w:r>
      <w:r w:rsidR="00B9285B" w:rsidRPr="009322F5">
        <w:t>egolamento attuativo Anac adottato con Delibera n. 261 del 2023.</w:t>
      </w:r>
    </w:p>
    <w:p w14:paraId="4914B1FD" w14:textId="680C0E1E" w:rsidR="00F651A2" w:rsidRDefault="00000000" w:rsidP="00351B61">
      <w:pPr>
        <w:pStyle w:val="Paragrafoelenco"/>
        <w:numPr>
          <w:ilvl w:val="0"/>
          <w:numId w:val="8"/>
        </w:numPr>
        <w:tabs>
          <w:tab w:val="left" w:pos="1009"/>
          <w:tab w:val="left" w:pos="2842"/>
        </w:tabs>
        <w:spacing w:line="247" w:lineRule="auto"/>
        <w:ind w:right="174"/>
        <w:jc w:val="both"/>
      </w:pPr>
      <w:r>
        <w:t>In caso di appalto da aggiudicare con il criterio dell’offerta economicamente più vantaggiosa, l’Ente</w:t>
      </w:r>
      <w:r>
        <w:rPr>
          <w:spacing w:val="1"/>
        </w:rPr>
        <w:t xml:space="preserve"> </w:t>
      </w:r>
      <w:r>
        <w:t>convenzionato assume gli oneri economici dei compensi spettanti ad eventuali componenti esperti</w:t>
      </w:r>
      <w:r>
        <w:rPr>
          <w:spacing w:val="1"/>
        </w:rPr>
        <w:t xml:space="preserve"> </w:t>
      </w:r>
      <w:r>
        <w:t>esterni che SArPULIA riterrà necessario inserire nella Commissione giudicatrice; tali oneri devono</w:t>
      </w:r>
      <w:r>
        <w:rPr>
          <w:spacing w:val="1"/>
        </w:rPr>
        <w:t xml:space="preserve"> </w:t>
      </w:r>
      <w:r>
        <w:t>essere inseriti nei quadri economici di spesa dei singoli interventi e, di conseguenza, nei relativi</w:t>
      </w:r>
      <w:r>
        <w:rPr>
          <w:spacing w:val="1"/>
        </w:rPr>
        <w:t xml:space="preserve"> </w:t>
      </w:r>
      <w:r>
        <w:t>provvedimenti</w:t>
      </w:r>
      <w:r>
        <w:rPr>
          <w:spacing w:val="-1"/>
        </w:rPr>
        <w:t xml:space="preserve"> </w:t>
      </w:r>
      <w:r>
        <w:t>di</w:t>
      </w:r>
      <w:r>
        <w:rPr>
          <w:spacing w:val="-3"/>
        </w:rPr>
        <w:t xml:space="preserve"> </w:t>
      </w:r>
      <w:r>
        <w:t>approvazione</w:t>
      </w:r>
      <w:r>
        <w:rPr>
          <w:spacing w:val="-2"/>
        </w:rPr>
        <w:t xml:space="preserve"> </w:t>
      </w:r>
      <w:r>
        <w:t>emanati dall’Ente</w:t>
      </w:r>
      <w:r>
        <w:rPr>
          <w:spacing w:val="1"/>
        </w:rPr>
        <w:t xml:space="preserve"> </w:t>
      </w:r>
      <w:r>
        <w:t>convenzionato.</w:t>
      </w:r>
    </w:p>
    <w:p w14:paraId="1E79AF40" w14:textId="1FE14F31" w:rsidR="00A379AD" w:rsidRPr="00FF412E" w:rsidRDefault="00000000" w:rsidP="00FF412E">
      <w:pPr>
        <w:pStyle w:val="Paragrafoelenco"/>
        <w:numPr>
          <w:ilvl w:val="0"/>
          <w:numId w:val="8"/>
        </w:numPr>
        <w:tabs>
          <w:tab w:val="left" w:pos="1009"/>
          <w:tab w:val="left" w:pos="2842"/>
        </w:tabs>
        <w:spacing w:before="9" w:line="247" w:lineRule="auto"/>
        <w:ind w:right="174"/>
        <w:jc w:val="both"/>
        <w:rPr>
          <w:rFonts w:ascii="Cambria" w:hAnsi="Cambria"/>
        </w:rPr>
      </w:pPr>
      <w:r>
        <w:t>L’Ente convenzionato si impegna a provvedere direttamente al pagamento dell’importo dell’appalto</w:t>
      </w:r>
      <w:r>
        <w:rPr>
          <w:spacing w:val="1"/>
        </w:rPr>
        <w:t xml:space="preserve"> </w:t>
      </w:r>
      <w:r>
        <w:t>all’operatore aggiudicatario</w:t>
      </w:r>
      <w:r>
        <w:rPr>
          <w:spacing w:val="1"/>
        </w:rPr>
        <w:t xml:space="preserve"> </w:t>
      </w:r>
      <w:r>
        <w:t>con</w:t>
      </w:r>
      <w:r>
        <w:rPr>
          <w:spacing w:val="-1"/>
        </w:rPr>
        <w:t xml:space="preserve"> </w:t>
      </w:r>
      <w:r>
        <w:t>le</w:t>
      </w:r>
      <w:r>
        <w:rPr>
          <w:spacing w:val="-2"/>
        </w:rPr>
        <w:t xml:space="preserve"> </w:t>
      </w:r>
      <w:r>
        <w:t>modalità</w:t>
      </w:r>
      <w:r>
        <w:rPr>
          <w:spacing w:val="-3"/>
        </w:rPr>
        <w:t xml:space="preserve"> </w:t>
      </w:r>
      <w:r>
        <w:t>ed i</w:t>
      </w:r>
      <w:r>
        <w:rPr>
          <w:spacing w:val="-2"/>
        </w:rPr>
        <w:t xml:space="preserve"> </w:t>
      </w:r>
      <w:r>
        <w:t>termini stabiliti nel</w:t>
      </w:r>
      <w:r>
        <w:rPr>
          <w:spacing w:val="-4"/>
        </w:rPr>
        <w:t xml:space="preserve"> </w:t>
      </w:r>
      <w:r>
        <w:t>contratto</w:t>
      </w:r>
      <w:r>
        <w:rPr>
          <w:rFonts w:ascii="Cambria" w:hAnsi="Cambria"/>
        </w:rPr>
        <w:t>.</w:t>
      </w:r>
    </w:p>
    <w:p w14:paraId="15F1992A" w14:textId="77777777" w:rsidR="00FF412E" w:rsidRDefault="00FF412E" w:rsidP="00351B61">
      <w:pPr>
        <w:pStyle w:val="Corpotesto"/>
        <w:tabs>
          <w:tab w:val="left" w:pos="2842"/>
        </w:tabs>
        <w:spacing w:before="8"/>
        <w:ind w:right="174"/>
        <w:jc w:val="left"/>
        <w:rPr>
          <w:rFonts w:ascii="Cambria"/>
          <w:sz w:val="24"/>
        </w:rPr>
      </w:pPr>
    </w:p>
    <w:p w14:paraId="62AF18E6" w14:textId="77777777" w:rsidR="00F651A2" w:rsidRDefault="00000000" w:rsidP="00351B61">
      <w:pPr>
        <w:pStyle w:val="Titolo1"/>
        <w:tabs>
          <w:tab w:val="left" w:pos="2842"/>
        </w:tabs>
        <w:spacing w:before="1"/>
        <w:ind w:left="284" w:right="174"/>
        <w:jc w:val="center"/>
      </w:pPr>
      <w:r>
        <w:t>ART.</w:t>
      </w:r>
      <w:r>
        <w:rPr>
          <w:spacing w:val="-3"/>
        </w:rPr>
        <w:t xml:space="preserve"> </w:t>
      </w:r>
      <w:r>
        <w:t>6</w:t>
      </w:r>
      <w:r>
        <w:rPr>
          <w:spacing w:val="1"/>
        </w:rPr>
        <w:t xml:space="preserve"> </w:t>
      </w:r>
      <w:r>
        <w:t>–</w:t>
      </w:r>
      <w:r>
        <w:rPr>
          <w:spacing w:val="-3"/>
        </w:rPr>
        <w:t xml:space="preserve"> </w:t>
      </w:r>
      <w:r>
        <w:t>Modalità</w:t>
      </w:r>
      <w:r>
        <w:rPr>
          <w:spacing w:val="-2"/>
        </w:rPr>
        <w:t xml:space="preserve"> </w:t>
      </w:r>
      <w:r>
        <w:t>di</w:t>
      </w:r>
      <w:r>
        <w:rPr>
          <w:spacing w:val="-3"/>
        </w:rPr>
        <w:t xml:space="preserve"> </w:t>
      </w:r>
      <w:r>
        <w:t>adesione</w:t>
      </w:r>
      <w:r>
        <w:rPr>
          <w:spacing w:val="-2"/>
        </w:rPr>
        <w:t xml:space="preserve"> </w:t>
      </w:r>
      <w:r>
        <w:t>alla</w:t>
      </w:r>
      <w:r>
        <w:rPr>
          <w:spacing w:val="-1"/>
        </w:rPr>
        <w:t xml:space="preserve"> </w:t>
      </w:r>
      <w:r>
        <w:t>SUA</w:t>
      </w:r>
      <w:r>
        <w:rPr>
          <w:spacing w:val="-1"/>
        </w:rPr>
        <w:t xml:space="preserve"> </w:t>
      </w:r>
      <w:r>
        <w:t>e</w:t>
      </w:r>
      <w:r>
        <w:rPr>
          <w:spacing w:val="-2"/>
        </w:rPr>
        <w:t xml:space="preserve"> </w:t>
      </w:r>
      <w:r>
        <w:t>alla</w:t>
      </w:r>
      <w:r>
        <w:rPr>
          <w:spacing w:val="-1"/>
        </w:rPr>
        <w:t xml:space="preserve"> </w:t>
      </w:r>
      <w:r>
        <w:t>Centrale</w:t>
      </w:r>
      <w:r>
        <w:rPr>
          <w:spacing w:val="-2"/>
        </w:rPr>
        <w:t xml:space="preserve"> </w:t>
      </w:r>
      <w:r>
        <w:t>di acquisto</w:t>
      </w:r>
    </w:p>
    <w:p w14:paraId="2E6E703D" w14:textId="05A8935D" w:rsidR="001320DF" w:rsidRDefault="001320DF" w:rsidP="00351B61">
      <w:pPr>
        <w:pStyle w:val="Paragrafoelenco"/>
        <w:numPr>
          <w:ilvl w:val="0"/>
          <w:numId w:val="7"/>
        </w:numPr>
        <w:tabs>
          <w:tab w:val="left" w:pos="1009"/>
          <w:tab w:val="left" w:pos="2842"/>
        </w:tabs>
        <w:spacing w:before="19" w:line="247" w:lineRule="auto"/>
        <w:ind w:right="174"/>
        <w:jc w:val="both"/>
      </w:pPr>
      <w:r>
        <w:t>Il Soggetto che intende aderire alla SUA con SArPULIA deve trasmettere unitamente alla richiesta di Co</w:t>
      </w:r>
      <w:r w:rsidR="004E22F3">
        <w:t>n</w:t>
      </w:r>
      <w:r>
        <w:t xml:space="preserve">venzionamento, sottoscritta dal Legale Rappresentante dell’Ente, il </w:t>
      </w:r>
      <w:r w:rsidRPr="001320DF">
        <w:t>programma triennale dei lavori pubblici e il programma triennale degli acquisti di beni e servizi</w:t>
      </w:r>
      <w:r>
        <w:t xml:space="preserve"> e i relativi piani annuali. Nella richiesta devono essere dettagliatamente specificate:</w:t>
      </w:r>
    </w:p>
    <w:p w14:paraId="5A2DAF87" w14:textId="05903C12" w:rsidR="001320DF" w:rsidRDefault="001320DF" w:rsidP="00351B61">
      <w:pPr>
        <w:pStyle w:val="Paragrafoelenco"/>
        <w:numPr>
          <w:ilvl w:val="1"/>
          <w:numId w:val="7"/>
        </w:numPr>
        <w:tabs>
          <w:tab w:val="left" w:pos="1009"/>
          <w:tab w:val="left" w:pos="2842"/>
        </w:tabs>
        <w:spacing w:before="19" w:line="247" w:lineRule="auto"/>
        <w:ind w:right="174"/>
      </w:pPr>
      <w:r>
        <w:t>le fonti di finanziamento e la presenza di eventuali convenzioni che disciplinano le scadenze intermedie per l’erogazione dei fondi (i.e. scadenze aggiudicazioni bandi PNRR, …);</w:t>
      </w:r>
    </w:p>
    <w:p w14:paraId="5240354E" w14:textId="691EBDBF" w:rsidR="001320DF" w:rsidRDefault="001320DF" w:rsidP="00351B61">
      <w:pPr>
        <w:pStyle w:val="Paragrafoelenco"/>
        <w:numPr>
          <w:ilvl w:val="1"/>
          <w:numId w:val="7"/>
        </w:numPr>
        <w:tabs>
          <w:tab w:val="left" w:pos="1009"/>
          <w:tab w:val="left" w:pos="2842"/>
        </w:tabs>
        <w:spacing w:before="19" w:line="247" w:lineRule="auto"/>
        <w:ind w:right="174"/>
      </w:pPr>
      <w:r>
        <w:t>cronoprogramma delle attività, con particolare riferimento alle scadenze per le attività di SUA;</w:t>
      </w:r>
    </w:p>
    <w:p w14:paraId="0D4E9598" w14:textId="1F47B3E7" w:rsidR="001320DF" w:rsidRDefault="001320DF" w:rsidP="00351B61">
      <w:pPr>
        <w:pStyle w:val="Paragrafoelenco"/>
        <w:numPr>
          <w:ilvl w:val="1"/>
          <w:numId w:val="7"/>
        </w:numPr>
        <w:tabs>
          <w:tab w:val="left" w:pos="1009"/>
          <w:tab w:val="left" w:pos="2842"/>
        </w:tabs>
        <w:spacing w:before="19" w:line="247" w:lineRule="auto"/>
        <w:ind w:right="174"/>
      </w:pPr>
      <w:r>
        <w:t>ogni informazione necessaria per consentire di poter programmare l’intervento compatibilmente con le esigenze di ufficio.</w:t>
      </w:r>
    </w:p>
    <w:p w14:paraId="4A3F661E" w14:textId="7317469E" w:rsidR="00294981" w:rsidRDefault="00294981" w:rsidP="00351B61">
      <w:pPr>
        <w:pStyle w:val="Paragrafoelenco"/>
        <w:numPr>
          <w:ilvl w:val="0"/>
          <w:numId w:val="7"/>
        </w:numPr>
        <w:tabs>
          <w:tab w:val="left" w:pos="1009"/>
          <w:tab w:val="left" w:pos="2842"/>
        </w:tabs>
        <w:spacing w:before="19" w:line="244" w:lineRule="auto"/>
        <w:ind w:right="174"/>
        <w:jc w:val="both"/>
      </w:pPr>
      <w:r>
        <w:t>Per l’attivazione di ciascun procedimento</w:t>
      </w:r>
      <w:r w:rsidR="00004B7A">
        <w:t xml:space="preserve"> </w:t>
      </w:r>
      <w:r>
        <w:t>in regime di SUA, l’Ente Convenzionato deve trasmettere</w:t>
      </w:r>
      <w:r w:rsidR="00004B7A">
        <w:t xml:space="preserve"> a InnovaPuglia</w:t>
      </w:r>
      <w:r>
        <w:t>:</w:t>
      </w:r>
    </w:p>
    <w:p w14:paraId="297D874A" w14:textId="77777777" w:rsidR="00294981" w:rsidRDefault="00294981" w:rsidP="00351B61">
      <w:pPr>
        <w:pStyle w:val="Paragrafoelenco"/>
        <w:numPr>
          <w:ilvl w:val="1"/>
          <w:numId w:val="7"/>
        </w:numPr>
        <w:tabs>
          <w:tab w:val="left" w:pos="1009"/>
          <w:tab w:val="left" w:pos="2842"/>
        </w:tabs>
        <w:spacing w:before="19" w:line="244" w:lineRule="auto"/>
        <w:ind w:right="174"/>
      </w:pPr>
      <w:r>
        <w:t>Determina a contrarre</w:t>
      </w:r>
    </w:p>
    <w:p w14:paraId="7D3D763F" w14:textId="0F7B8378" w:rsidR="00294981" w:rsidRDefault="00294981" w:rsidP="00351B61">
      <w:pPr>
        <w:pStyle w:val="Paragrafoelenco"/>
        <w:numPr>
          <w:ilvl w:val="1"/>
          <w:numId w:val="7"/>
        </w:numPr>
        <w:tabs>
          <w:tab w:val="left" w:pos="1009"/>
          <w:tab w:val="left" w:pos="2842"/>
        </w:tabs>
        <w:spacing w:before="19" w:line="244" w:lineRule="auto"/>
        <w:ind w:right="174"/>
      </w:pPr>
      <w:r>
        <w:t>Provvedimento di approvazione del progetto da porre a gara</w:t>
      </w:r>
      <w:r w:rsidR="004A089B">
        <w:t xml:space="preserve">, unitamente a copia del progetto stesso e </w:t>
      </w:r>
      <w:r w:rsidR="002828D6">
        <w:t>della</w:t>
      </w:r>
      <w:r w:rsidR="004A089B">
        <w:t xml:space="preserve"> validazione</w:t>
      </w:r>
    </w:p>
    <w:p w14:paraId="02D65FB7" w14:textId="77777777" w:rsidR="00294981" w:rsidRDefault="00294981" w:rsidP="00351B61">
      <w:pPr>
        <w:pStyle w:val="Paragrafoelenco"/>
        <w:numPr>
          <w:ilvl w:val="1"/>
          <w:numId w:val="7"/>
        </w:numPr>
        <w:tabs>
          <w:tab w:val="left" w:pos="1009"/>
          <w:tab w:val="left" w:pos="2842"/>
        </w:tabs>
        <w:spacing w:before="19" w:line="244" w:lineRule="auto"/>
        <w:ind w:right="174"/>
      </w:pPr>
      <w:r>
        <w:t>Provvedimento di nomina RUP</w:t>
      </w:r>
    </w:p>
    <w:p w14:paraId="4C3FC946" w14:textId="429E63A3" w:rsidR="00294981" w:rsidRDefault="00294981" w:rsidP="00351B61">
      <w:pPr>
        <w:pStyle w:val="Paragrafoelenco"/>
        <w:numPr>
          <w:ilvl w:val="1"/>
          <w:numId w:val="7"/>
        </w:numPr>
        <w:tabs>
          <w:tab w:val="left" w:pos="1009"/>
          <w:tab w:val="left" w:pos="2842"/>
        </w:tabs>
        <w:spacing w:before="19" w:line="244" w:lineRule="auto"/>
        <w:ind w:right="174"/>
      </w:pPr>
      <w:r>
        <w:t>Provvedimento di nomina del Responsabile della Fase di Affidamento ex art. 15 del D.lgs. n. 36/2023, preventivamente individuato da InnovaPuglia tra i propri dipendenti.</w:t>
      </w:r>
    </w:p>
    <w:p w14:paraId="473F00FD" w14:textId="77777777" w:rsidR="00294981" w:rsidRDefault="00294981" w:rsidP="00351B61">
      <w:pPr>
        <w:tabs>
          <w:tab w:val="left" w:pos="1009"/>
          <w:tab w:val="left" w:pos="2842"/>
        </w:tabs>
        <w:spacing w:before="19" w:line="247" w:lineRule="auto"/>
        <w:ind w:left="1589" w:right="174"/>
      </w:pPr>
    </w:p>
    <w:p w14:paraId="725B0F4F" w14:textId="17D97AF4" w:rsidR="00F651A2" w:rsidRPr="00F926D7" w:rsidRDefault="00000000" w:rsidP="00351B61">
      <w:pPr>
        <w:pStyle w:val="Paragrafoelenco"/>
        <w:numPr>
          <w:ilvl w:val="0"/>
          <w:numId w:val="7"/>
        </w:numPr>
        <w:tabs>
          <w:tab w:val="left" w:pos="1009"/>
          <w:tab w:val="left" w:pos="2842"/>
        </w:tabs>
        <w:spacing w:before="19" w:line="247" w:lineRule="auto"/>
        <w:ind w:right="174"/>
        <w:jc w:val="both"/>
      </w:pPr>
      <w:r>
        <w:t>Per accedere ai servizi di SUA, aderire alle convenzioni quadro, accordi quadro, sistemi dinamici di</w:t>
      </w:r>
      <w:r>
        <w:rPr>
          <w:spacing w:val="1"/>
        </w:rPr>
        <w:t xml:space="preserve"> </w:t>
      </w:r>
      <w:r>
        <w:t xml:space="preserve">acquisto, nonché consultare l’Albo dei fornitori on line </w:t>
      </w:r>
      <w:r w:rsidR="00CC056F" w:rsidRPr="00F926D7">
        <w:t>istituito con</w:t>
      </w:r>
      <w:r w:rsidRPr="00F926D7">
        <w:t xml:space="preserve"> </w:t>
      </w:r>
      <w:r w:rsidR="00CC056F" w:rsidRPr="00F926D7">
        <w:t>Regolamento regionale n</w:t>
      </w:r>
      <w:r w:rsidR="00B9285B" w:rsidRPr="00F926D7">
        <w:t>.</w:t>
      </w:r>
      <w:r w:rsidR="00CC056F" w:rsidRPr="00F926D7">
        <w:tab/>
      </w:r>
      <w:r w:rsidRPr="00F926D7">
        <w:t>22/2008, l’Ente convenzionato</w:t>
      </w:r>
      <w:r w:rsidRPr="00F926D7">
        <w:rPr>
          <w:spacing w:val="1"/>
        </w:rPr>
        <w:t xml:space="preserve"> </w:t>
      </w:r>
      <w:r w:rsidRPr="00F926D7">
        <w:t>deve obbligatoriamente registrarsi al Servizio telematico EmPULIA secondo le modalità riportate al</w:t>
      </w:r>
      <w:r w:rsidRPr="00F926D7">
        <w:rPr>
          <w:spacing w:val="1"/>
        </w:rPr>
        <w:t xml:space="preserve"> </w:t>
      </w:r>
      <w:r w:rsidRPr="00F926D7">
        <w:t>successivo</w:t>
      </w:r>
      <w:r w:rsidRPr="00F926D7">
        <w:rPr>
          <w:spacing w:val="-2"/>
        </w:rPr>
        <w:t xml:space="preserve"> </w:t>
      </w:r>
      <w:r w:rsidRPr="00F926D7">
        <w:t>art.</w:t>
      </w:r>
      <w:r w:rsidRPr="00F926D7">
        <w:rPr>
          <w:spacing w:val="-3"/>
        </w:rPr>
        <w:t xml:space="preserve"> </w:t>
      </w:r>
      <w:r w:rsidRPr="00F926D7">
        <w:t>7.</w:t>
      </w:r>
    </w:p>
    <w:p w14:paraId="2A674F26" w14:textId="78152DFE" w:rsidR="00F651A2" w:rsidRDefault="00000000" w:rsidP="00351B61">
      <w:pPr>
        <w:pStyle w:val="Paragrafoelenco"/>
        <w:numPr>
          <w:ilvl w:val="0"/>
          <w:numId w:val="7"/>
        </w:numPr>
        <w:tabs>
          <w:tab w:val="left" w:pos="1009"/>
          <w:tab w:val="left" w:pos="2842"/>
        </w:tabs>
        <w:spacing w:before="7" w:line="247" w:lineRule="auto"/>
        <w:ind w:right="174"/>
        <w:jc w:val="both"/>
      </w:pPr>
      <w:r>
        <w:t>L’Ente convenzionato per l’adesione a specifiche iniziative di acquisto centralizzato di SArPULIA,</w:t>
      </w:r>
      <w:r>
        <w:rPr>
          <w:spacing w:val="1"/>
        </w:rPr>
        <w:t xml:space="preserve"> </w:t>
      </w:r>
      <w:r>
        <w:t>quale</w:t>
      </w:r>
      <w:r>
        <w:rPr>
          <w:spacing w:val="1"/>
        </w:rPr>
        <w:t xml:space="preserve"> </w:t>
      </w:r>
      <w:r>
        <w:t>a</w:t>
      </w:r>
      <w:r>
        <w:rPr>
          <w:spacing w:val="1"/>
        </w:rPr>
        <w:t xml:space="preserve"> </w:t>
      </w:r>
      <w:r>
        <w:t>titolo</w:t>
      </w:r>
      <w:r>
        <w:rPr>
          <w:spacing w:val="1"/>
        </w:rPr>
        <w:t xml:space="preserve"> </w:t>
      </w:r>
      <w:r>
        <w:t>di</w:t>
      </w:r>
      <w:r>
        <w:rPr>
          <w:spacing w:val="1"/>
        </w:rPr>
        <w:t xml:space="preserve"> </w:t>
      </w:r>
      <w:r>
        <w:t>esempio</w:t>
      </w:r>
      <w:r>
        <w:rPr>
          <w:spacing w:val="1"/>
        </w:rPr>
        <w:t xml:space="preserve"> </w:t>
      </w:r>
      <w:r>
        <w:t>l’adesione</w:t>
      </w:r>
      <w:r>
        <w:rPr>
          <w:spacing w:val="1"/>
        </w:rPr>
        <w:t xml:space="preserve"> </w:t>
      </w:r>
      <w:r>
        <w:t>a</w:t>
      </w:r>
      <w:r>
        <w:rPr>
          <w:spacing w:val="1"/>
        </w:rPr>
        <w:t xml:space="preserve"> </w:t>
      </w:r>
      <w:r>
        <w:t>convenzioni</w:t>
      </w:r>
      <w:r>
        <w:rPr>
          <w:spacing w:val="1"/>
        </w:rPr>
        <w:t xml:space="preserve"> </w:t>
      </w:r>
      <w:r>
        <w:t>quadro,</w:t>
      </w:r>
      <w:r>
        <w:rPr>
          <w:spacing w:val="1"/>
        </w:rPr>
        <w:t xml:space="preserve"> </w:t>
      </w:r>
      <w:r>
        <w:t>si</w:t>
      </w:r>
      <w:r>
        <w:rPr>
          <w:spacing w:val="1"/>
        </w:rPr>
        <w:t xml:space="preserve"> </w:t>
      </w:r>
      <w:r>
        <w:t>impegna</w:t>
      </w:r>
      <w:r>
        <w:rPr>
          <w:spacing w:val="1"/>
        </w:rPr>
        <w:t xml:space="preserve"> </w:t>
      </w:r>
      <w:r>
        <w:t>a</w:t>
      </w:r>
      <w:r>
        <w:rPr>
          <w:spacing w:val="1"/>
        </w:rPr>
        <w:t xml:space="preserve"> </w:t>
      </w:r>
      <w:r>
        <w:t>nominare</w:t>
      </w:r>
      <w:r>
        <w:rPr>
          <w:spacing w:val="1"/>
        </w:rPr>
        <w:t xml:space="preserve"> </w:t>
      </w:r>
      <w:r>
        <w:t>un</w:t>
      </w:r>
      <w:r>
        <w:rPr>
          <w:spacing w:val="1"/>
        </w:rPr>
        <w:t xml:space="preserve"> </w:t>
      </w:r>
      <w:r>
        <w:t>proprio</w:t>
      </w:r>
      <w:r>
        <w:rPr>
          <w:spacing w:val="1"/>
        </w:rPr>
        <w:t xml:space="preserve"> </w:t>
      </w:r>
      <w:r>
        <w:t>referente</w:t>
      </w:r>
      <w:r>
        <w:rPr>
          <w:spacing w:val="1"/>
        </w:rPr>
        <w:t xml:space="preserve"> </w:t>
      </w:r>
      <w:r>
        <w:t>e</w:t>
      </w:r>
      <w:r>
        <w:rPr>
          <w:spacing w:val="1"/>
        </w:rPr>
        <w:t xml:space="preserve"> </w:t>
      </w:r>
      <w:r>
        <w:t>a</w:t>
      </w:r>
      <w:r>
        <w:rPr>
          <w:spacing w:val="1"/>
        </w:rPr>
        <w:t xml:space="preserve"> </w:t>
      </w:r>
      <w:r>
        <w:t>fornire</w:t>
      </w:r>
      <w:r>
        <w:rPr>
          <w:spacing w:val="1"/>
        </w:rPr>
        <w:t xml:space="preserve"> </w:t>
      </w:r>
      <w:r>
        <w:t>a</w:t>
      </w:r>
      <w:r>
        <w:rPr>
          <w:spacing w:val="1"/>
        </w:rPr>
        <w:t xml:space="preserve"> </w:t>
      </w:r>
      <w:r>
        <w:t>richiesta</w:t>
      </w:r>
      <w:r>
        <w:rPr>
          <w:spacing w:val="1"/>
        </w:rPr>
        <w:t xml:space="preserve"> </w:t>
      </w:r>
      <w:r>
        <w:t>di</w:t>
      </w:r>
      <w:r>
        <w:rPr>
          <w:spacing w:val="1"/>
        </w:rPr>
        <w:t xml:space="preserve"> </w:t>
      </w:r>
      <w:r>
        <w:t>SArPULIA,</w:t>
      </w:r>
      <w:r>
        <w:rPr>
          <w:spacing w:val="1"/>
        </w:rPr>
        <w:t xml:space="preserve"> </w:t>
      </w:r>
      <w:r>
        <w:t>anche</w:t>
      </w:r>
      <w:r>
        <w:rPr>
          <w:spacing w:val="1"/>
        </w:rPr>
        <w:t xml:space="preserve"> </w:t>
      </w:r>
      <w:r>
        <w:t>per</w:t>
      </w:r>
      <w:r>
        <w:rPr>
          <w:spacing w:val="1"/>
        </w:rPr>
        <w:t xml:space="preserve"> </w:t>
      </w:r>
      <w:r>
        <w:t>il</w:t>
      </w:r>
      <w:r>
        <w:rPr>
          <w:spacing w:val="1"/>
        </w:rPr>
        <w:t xml:space="preserve"> </w:t>
      </w:r>
      <w:r>
        <w:t>tramite</w:t>
      </w:r>
      <w:r>
        <w:rPr>
          <w:spacing w:val="1"/>
        </w:rPr>
        <w:t xml:space="preserve"> </w:t>
      </w:r>
      <w:r>
        <w:t>del</w:t>
      </w:r>
      <w:r>
        <w:rPr>
          <w:spacing w:val="1"/>
        </w:rPr>
        <w:t xml:space="preserve"> </w:t>
      </w:r>
      <w:r>
        <w:t>portale</w:t>
      </w:r>
      <w:r>
        <w:rPr>
          <w:spacing w:val="1"/>
        </w:rPr>
        <w:t xml:space="preserve"> </w:t>
      </w:r>
      <w:r>
        <w:t>EmPULIA</w:t>
      </w:r>
      <w:r>
        <w:rPr>
          <w:spacing w:val="1"/>
        </w:rPr>
        <w:t xml:space="preserve"> </w:t>
      </w:r>
      <w:r>
        <w:t>(</w:t>
      </w:r>
      <w:hyperlink r:id="rId14">
        <w:r w:rsidR="00F651A2">
          <w:rPr>
            <w:color w:val="0000FF"/>
            <w:u w:val="single" w:color="0000FF"/>
          </w:rPr>
          <w:t>www.empulia.it</w:t>
        </w:r>
      </w:hyperlink>
      <w:r>
        <w:t>),</w:t>
      </w:r>
      <w:r>
        <w:rPr>
          <w:spacing w:val="1"/>
        </w:rPr>
        <w:t xml:space="preserve"> </w:t>
      </w:r>
      <w:r>
        <w:t>i</w:t>
      </w:r>
      <w:r>
        <w:rPr>
          <w:spacing w:val="1"/>
        </w:rPr>
        <w:t xml:space="preserve"> </w:t>
      </w:r>
      <w:r>
        <w:t>propri</w:t>
      </w:r>
      <w:r>
        <w:rPr>
          <w:spacing w:val="1"/>
        </w:rPr>
        <w:t xml:space="preserve"> </w:t>
      </w:r>
      <w:r>
        <w:t>fabbisogni</w:t>
      </w:r>
      <w:r>
        <w:rPr>
          <w:spacing w:val="1"/>
        </w:rPr>
        <w:t xml:space="preserve"> </w:t>
      </w:r>
      <w:r>
        <w:t>per</w:t>
      </w:r>
      <w:r>
        <w:rPr>
          <w:spacing w:val="1"/>
        </w:rPr>
        <w:t xml:space="preserve"> </w:t>
      </w:r>
      <w:r>
        <w:t>beni</w:t>
      </w:r>
      <w:r>
        <w:rPr>
          <w:spacing w:val="1"/>
        </w:rPr>
        <w:t xml:space="preserve"> </w:t>
      </w:r>
      <w:r>
        <w:t>e</w:t>
      </w:r>
      <w:r>
        <w:rPr>
          <w:spacing w:val="1"/>
        </w:rPr>
        <w:t xml:space="preserve"> </w:t>
      </w:r>
      <w:r>
        <w:t>servizi.</w:t>
      </w:r>
      <w:r>
        <w:rPr>
          <w:spacing w:val="1"/>
        </w:rPr>
        <w:t xml:space="preserve"> </w:t>
      </w:r>
      <w:r>
        <w:t>In</w:t>
      </w:r>
      <w:r>
        <w:rPr>
          <w:spacing w:val="1"/>
        </w:rPr>
        <w:t xml:space="preserve"> </w:t>
      </w:r>
      <w:r>
        <w:t>mancanza</w:t>
      </w:r>
      <w:r>
        <w:rPr>
          <w:spacing w:val="1"/>
        </w:rPr>
        <w:t xml:space="preserve"> </w:t>
      </w:r>
      <w:r>
        <w:t>di</w:t>
      </w:r>
      <w:r>
        <w:rPr>
          <w:spacing w:val="1"/>
        </w:rPr>
        <w:t xml:space="preserve"> </w:t>
      </w:r>
      <w:r>
        <w:t>tali</w:t>
      </w:r>
      <w:r>
        <w:rPr>
          <w:spacing w:val="1"/>
        </w:rPr>
        <w:t xml:space="preserve"> </w:t>
      </w:r>
      <w:r>
        <w:t>fabbisogni,</w:t>
      </w:r>
      <w:r>
        <w:rPr>
          <w:spacing w:val="1"/>
        </w:rPr>
        <w:t xml:space="preserve"> </w:t>
      </w:r>
      <w:r>
        <w:t>l’Ente</w:t>
      </w:r>
      <w:r>
        <w:rPr>
          <w:spacing w:val="1"/>
        </w:rPr>
        <w:t xml:space="preserve"> </w:t>
      </w:r>
      <w:r>
        <w:t>convenzionato potrà accedere ai servizi esclusivamente secondo le modalità previste al precedente</w:t>
      </w:r>
      <w:r>
        <w:rPr>
          <w:spacing w:val="1"/>
        </w:rPr>
        <w:t xml:space="preserve"> </w:t>
      </w:r>
      <w:r>
        <w:t>art. 3,</w:t>
      </w:r>
      <w:r>
        <w:rPr>
          <w:spacing w:val="-2"/>
        </w:rPr>
        <w:t xml:space="preserve"> </w:t>
      </w:r>
      <w:r>
        <w:t>comma</w:t>
      </w:r>
      <w:r>
        <w:rPr>
          <w:spacing w:val="-2"/>
        </w:rPr>
        <w:t xml:space="preserve"> </w:t>
      </w:r>
      <w:r w:rsidR="00555AFB">
        <w:t>3</w:t>
      </w:r>
      <w:r>
        <w:t>.</w:t>
      </w:r>
    </w:p>
    <w:p w14:paraId="5ABFCB8E" w14:textId="77777777" w:rsidR="006F57B5" w:rsidRDefault="006F57B5" w:rsidP="00351B61">
      <w:pPr>
        <w:pStyle w:val="Paragrafoelenco"/>
        <w:tabs>
          <w:tab w:val="left" w:pos="1009"/>
          <w:tab w:val="left" w:pos="2842"/>
        </w:tabs>
        <w:spacing w:before="7" w:line="247" w:lineRule="auto"/>
        <w:ind w:right="174" w:firstLine="0"/>
        <w:jc w:val="left"/>
      </w:pPr>
    </w:p>
    <w:p w14:paraId="58542B9C" w14:textId="77777777" w:rsidR="00F651A2" w:rsidRDefault="00F651A2" w:rsidP="00351B61">
      <w:pPr>
        <w:pStyle w:val="Corpotesto"/>
        <w:tabs>
          <w:tab w:val="left" w:pos="2842"/>
        </w:tabs>
        <w:spacing w:before="7"/>
        <w:ind w:right="174"/>
        <w:jc w:val="left"/>
        <w:rPr>
          <w:sz w:val="23"/>
        </w:rPr>
      </w:pPr>
    </w:p>
    <w:p w14:paraId="3019F277" w14:textId="77777777" w:rsidR="00F651A2" w:rsidRDefault="00000000" w:rsidP="00351B61">
      <w:pPr>
        <w:pStyle w:val="Titolo1"/>
        <w:tabs>
          <w:tab w:val="left" w:pos="2842"/>
        </w:tabs>
        <w:ind w:left="284" w:right="174"/>
        <w:jc w:val="center"/>
      </w:pPr>
      <w:r>
        <w:t>ART.</w:t>
      </w:r>
      <w:r>
        <w:rPr>
          <w:spacing w:val="-2"/>
        </w:rPr>
        <w:t xml:space="preserve"> </w:t>
      </w:r>
      <w:r>
        <w:t>7</w:t>
      </w:r>
      <w:r>
        <w:rPr>
          <w:spacing w:val="1"/>
        </w:rPr>
        <w:t xml:space="preserve"> </w:t>
      </w:r>
      <w:r>
        <w:t>–</w:t>
      </w:r>
      <w:r>
        <w:rPr>
          <w:spacing w:val="-2"/>
        </w:rPr>
        <w:t xml:space="preserve"> </w:t>
      </w:r>
      <w:r>
        <w:t>Adesione</w:t>
      </w:r>
      <w:r>
        <w:rPr>
          <w:spacing w:val="-2"/>
        </w:rPr>
        <w:t xml:space="preserve"> </w:t>
      </w:r>
      <w:r>
        <w:t>ad</w:t>
      </w:r>
      <w:r>
        <w:rPr>
          <w:spacing w:val="-2"/>
        </w:rPr>
        <w:t xml:space="preserve"> </w:t>
      </w:r>
      <w:r>
        <w:t>EmPULIA</w:t>
      </w:r>
    </w:p>
    <w:p w14:paraId="6E777D32" w14:textId="482C4545" w:rsidR="00F651A2" w:rsidRDefault="00000000" w:rsidP="00351B61">
      <w:pPr>
        <w:pStyle w:val="Paragrafoelenco"/>
        <w:numPr>
          <w:ilvl w:val="0"/>
          <w:numId w:val="6"/>
        </w:numPr>
        <w:tabs>
          <w:tab w:val="left" w:pos="1009"/>
          <w:tab w:val="left" w:pos="2842"/>
        </w:tabs>
        <w:spacing w:before="14" w:line="247" w:lineRule="auto"/>
        <w:ind w:right="174"/>
        <w:jc w:val="both"/>
      </w:pPr>
      <w:r>
        <w:t>Per aderire ai Servizi EmPULIA l’Ente convenzionato deve obbligatoriamente nominare un proprio</w:t>
      </w:r>
      <w:r>
        <w:rPr>
          <w:spacing w:val="1"/>
        </w:rPr>
        <w:t xml:space="preserve"> </w:t>
      </w:r>
      <w:r>
        <w:t xml:space="preserve">responsabile utilizzando il Modulo Responsabile Ente </w:t>
      </w:r>
      <w:r w:rsidR="000B7F58">
        <w:t>(</w:t>
      </w:r>
      <w:r>
        <w:t xml:space="preserve">Allegato </w:t>
      </w:r>
      <w:r w:rsidR="00DD4AC6">
        <w:t>C</w:t>
      </w:r>
      <w:r>
        <w:t>) ed</w:t>
      </w:r>
      <w:r>
        <w:rPr>
          <w:spacing w:val="1"/>
        </w:rPr>
        <w:t xml:space="preserve"> </w:t>
      </w:r>
      <w:r>
        <w:t>accettare</w:t>
      </w:r>
      <w:r>
        <w:rPr>
          <w:spacing w:val="1"/>
        </w:rPr>
        <w:t xml:space="preserve"> </w:t>
      </w:r>
      <w:r>
        <w:t>tutte</w:t>
      </w:r>
      <w:r>
        <w:rPr>
          <w:spacing w:val="1"/>
        </w:rPr>
        <w:t xml:space="preserve"> </w:t>
      </w:r>
      <w:r>
        <w:t>le</w:t>
      </w:r>
      <w:r>
        <w:rPr>
          <w:spacing w:val="1"/>
        </w:rPr>
        <w:t xml:space="preserve"> </w:t>
      </w:r>
      <w:r>
        <w:t>clausole</w:t>
      </w:r>
      <w:r>
        <w:rPr>
          <w:spacing w:val="1"/>
        </w:rPr>
        <w:t xml:space="preserve"> </w:t>
      </w:r>
      <w:r>
        <w:t>riportate</w:t>
      </w:r>
      <w:r>
        <w:rPr>
          <w:spacing w:val="1"/>
        </w:rPr>
        <w:t xml:space="preserve"> </w:t>
      </w:r>
      <w:r>
        <w:t>nella</w:t>
      </w:r>
      <w:r>
        <w:rPr>
          <w:spacing w:val="1"/>
        </w:rPr>
        <w:t xml:space="preserve"> </w:t>
      </w:r>
      <w:r>
        <w:t>Disciplina</w:t>
      </w:r>
      <w:r>
        <w:rPr>
          <w:spacing w:val="1"/>
        </w:rPr>
        <w:t xml:space="preserve"> </w:t>
      </w:r>
      <w:r>
        <w:t>di</w:t>
      </w:r>
      <w:r>
        <w:rPr>
          <w:spacing w:val="1"/>
        </w:rPr>
        <w:t xml:space="preserve"> </w:t>
      </w:r>
      <w:r>
        <w:t>utilizzo</w:t>
      </w:r>
      <w:r>
        <w:rPr>
          <w:spacing w:val="1"/>
        </w:rPr>
        <w:t xml:space="preserve"> </w:t>
      </w:r>
      <w:r>
        <w:t>pubblicate</w:t>
      </w:r>
      <w:r>
        <w:rPr>
          <w:spacing w:val="1"/>
        </w:rPr>
        <w:t xml:space="preserve"> </w:t>
      </w:r>
      <w:r>
        <w:t>sul</w:t>
      </w:r>
      <w:r>
        <w:rPr>
          <w:spacing w:val="1"/>
        </w:rPr>
        <w:t xml:space="preserve"> </w:t>
      </w:r>
      <w:r>
        <w:t>portale</w:t>
      </w:r>
      <w:r>
        <w:rPr>
          <w:spacing w:val="1"/>
        </w:rPr>
        <w:t xml:space="preserve"> </w:t>
      </w:r>
      <w:r>
        <w:t>EmPULIA</w:t>
      </w:r>
      <w:r>
        <w:rPr>
          <w:spacing w:val="1"/>
        </w:rPr>
        <w:t xml:space="preserve"> </w:t>
      </w:r>
      <w:r>
        <w:t>(</w:t>
      </w:r>
      <w:hyperlink r:id="rId15">
        <w:r w:rsidR="00F651A2">
          <w:rPr>
            <w:color w:val="0000FF"/>
            <w:u w:val="single" w:color="0000FF"/>
          </w:rPr>
          <w:t>www.empulia.it</w:t>
        </w:r>
      </w:hyperlink>
      <w:r>
        <w:t>).</w:t>
      </w:r>
    </w:p>
    <w:p w14:paraId="25107D57" w14:textId="37751E35" w:rsidR="00F651A2" w:rsidRDefault="00000000" w:rsidP="00351B61">
      <w:pPr>
        <w:pStyle w:val="Paragrafoelenco"/>
        <w:numPr>
          <w:ilvl w:val="0"/>
          <w:numId w:val="6"/>
        </w:numPr>
        <w:tabs>
          <w:tab w:val="left" w:pos="1009"/>
          <w:tab w:val="left" w:pos="2842"/>
          <w:tab w:val="left" w:pos="4245"/>
        </w:tabs>
        <w:spacing w:before="8" w:line="247" w:lineRule="auto"/>
        <w:ind w:right="174"/>
        <w:jc w:val="both"/>
      </w:pPr>
      <w:r>
        <w:t>SArPULIA provvederà entro 20 (venti) giorni lavorativi a registrare l’anagrafica dell’Ente e ad inviare</w:t>
      </w:r>
      <w:r w:rsidRPr="0099389A">
        <w:rPr>
          <w:spacing w:val="1"/>
        </w:rPr>
        <w:t xml:space="preserve"> </w:t>
      </w:r>
      <w:r>
        <w:t xml:space="preserve">al </w:t>
      </w:r>
      <w:r w:rsidR="007F6657">
        <w:t xml:space="preserve">Responsabile </w:t>
      </w:r>
      <w:r>
        <w:t xml:space="preserve">le credenziali di accesso. </w:t>
      </w:r>
      <w:r w:rsidR="009D7973">
        <w:t>Successivamente al censimento in piattaforma della anagrafica, i</w:t>
      </w:r>
      <w:r>
        <w:t xml:space="preserve">l Responsabile Ente </w:t>
      </w:r>
      <w:r w:rsidR="00555AFB">
        <w:t>provvederà a</w:t>
      </w:r>
      <w:r>
        <w:t xml:space="preserve"> </w:t>
      </w:r>
      <w:r w:rsidR="009D7973">
        <w:t xml:space="preserve">far </w:t>
      </w:r>
      <w:r>
        <w:t xml:space="preserve">registrare </w:t>
      </w:r>
      <w:r w:rsidR="009D7973">
        <w:t xml:space="preserve">in autonomia </w:t>
      </w:r>
      <w:r>
        <w:t xml:space="preserve">i singoli Responsabili </w:t>
      </w:r>
      <w:r w:rsidR="00555AFB">
        <w:t>di Progetto</w:t>
      </w:r>
      <w:r>
        <w:t xml:space="preserve"> relativi al proprio Ente</w:t>
      </w:r>
      <w:r w:rsidR="00DD4AC6">
        <w:t>.</w:t>
      </w:r>
      <w:r w:rsidR="0099389A" w:rsidRPr="00B9285B">
        <w:rPr>
          <w:color w:val="FF0000"/>
        </w:rPr>
        <w:t xml:space="preserve"> </w:t>
      </w:r>
    </w:p>
    <w:p w14:paraId="52FFB3C5" w14:textId="593FBD39" w:rsidR="00F651A2" w:rsidRDefault="00000000" w:rsidP="00351B61">
      <w:pPr>
        <w:pStyle w:val="Paragrafoelenco"/>
        <w:numPr>
          <w:ilvl w:val="0"/>
          <w:numId w:val="6"/>
        </w:numPr>
        <w:tabs>
          <w:tab w:val="left" w:pos="1009"/>
          <w:tab w:val="left" w:pos="2842"/>
        </w:tabs>
        <w:spacing w:line="247" w:lineRule="auto"/>
        <w:ind w:right="174"/>
        <w:jc w:val="both"/>
      </w:pPr>
      <w:r>
        <w:t>Nel caso di espletamento da parte dell’Ente convenzionato di procedura telematica, lo stesso è</w:t>
      </w:r>
      <w:r>
        <w:rPr>
          <w:spacing w:val="1"/>
        </w:rPr>
        <w:t xml:space="preserve"> </w:t>
      </w:r>
      <w:r>
        <w:t>obbligato a pubblicare in ogni caso, entro 5 (cinque) giorni dal provvedimento di aggiudicazione</w:t>
      </w:r>
      <w:r>
        <w:rPr>
          <w:spacing w:val="1"/>
        </w:rPr>
        <w:t xml:space="preserve"> </w:t>
      </w:r>
      <w:r>
        <w:t xml:space="preserve">(o di mancata aggiudicazione), l’esito della procedura sul portale EmPULIA. </w:t>
      </w:r>
    </w:p>
    <w:p w14:paraId="36A0607D" w14:textId="43E8FECE" w:rsidR="00F651A2" w:rsidRDefault="00000000" w:rsidP="00351B61">
      <w:pPr>
        <w:pStyle w:val="Paragrafoelenco"/>
        <w:numPr>
          <w:ilvl w:val="0"/>
          <w:numId w:val="6"/>
        </w:numPr>
        <w:tabs>
          <w:tab w:val="left" w:pos="1009"/>
          <w:tab w:val="left" w:pos="2842"/>
        </w:tabs>
        <w:spacing w:before="9" w:line="247" w:lineRule="auto"/>
        <w:ind w:right="174"/>
        <w:jc w:val="both"/>
      </w:pPr>
      <w:r>
        <w:t>Nel caso di cui al precedente comma, l’Ente convenzionato è tenuto altresì ad immettere nella</w:t>
      </w:r>
      <w:r>
        <w:rPr>
          <w:spacing w:val="1"/>
        </w:rPr>
        <w:t xml:space="preserve"> </w:t>
      </w:r>
      <w:r>
        <w:t>piattaforma i dati relativi all’aggiudicazione, alla successiva contrattualizzazione, ovvero –</w:t>
      </w:r>
      <w:r>
        <w:rPr>
          <w:spacing w:val="1"/>
        </w:rPr>
        <w:t xml:space="preserve"> </w:t>
      </w:r>
      <w:r>
        <w:t>in</w:t>
      </w:r>
      <w:r>
        <w:rPr>
          <w:spacing w:val="-2"/>
        </w:rPr>
        <w:t xml:space="preserve"> </w:t>
      </w:r>
      <w:r>
        <w:t>mancanza–</w:t>
      </w:r>
      <w:r>
        <w:rPr>
          <w:spacing w:val="1"/>
        </w:rPr>
        <w:t xml:space="preserve"> </w:t>
      </w:r>
      <w:r>
        <w:t>la</w:t>
      </w:r>
      <w:r>
        <w:rPr>
          <w:spacing w:val="-3"/>
        </w:rPr>
        <w:t xml:space="preserve"> </w:t>
      </w:r>
      <w:r>
        <w:t>determinazione</w:t>
      </w:r>
      <w:r>
        <w:rPr>
          <w:spacing w:val="1"/>
        </w:rPr>
        <w:t xml:space="preserve"> </w:t>
      </w:r>
      <w:r>
        <w:t>di non</w:t>
      </w:r>
      <w:r>
        <w:rPr>
          <w:spacing w:val="-3"/>
        </w:rPr>
        <w:t xml:space="preserve"> </w:t>
      </w:r>
      <w:r>
        <w:t>contrarre.</w:t>
      </w:r>
    </w:p>
    <w:p w14:paraId="41A25FAC" w14:textId="77777777" w:rsidR="00F651A2" w:rsidRDefault="00F651A2" w:rsidP="00351B61">
      <w:pPr>
        <w:pStyle w:val="Corpotesto"/>
        <w:tabs>
          <w:tab w:val="left" w:pos="2842"/>
        </w:tabs>
        <w:spacing w:before="5"/>
        <w:ind w:right="174"/>
        <w:jc w:val="left"/>
        <w:rPr>
          <w:sz w:val="24"/>
        </w:rPr>
      </w:pPr>
    </w:p>
    <w:p w14:paraId="0D3D0F2C" w14:textId="77777777" w:rsidR="00F651A2" w:rsidRDefault="00000000" w:rsidP="00351B61">
      <w:pPr>
        <w:pStyle w:val="Titolo1"/>
        <w:tabs>
          <w:tab w:val="left" w:pos="2842"/>
        </w:tabs>
        <w:spacing w:before="1"/>
        <w:ind w:left="284" w:right="174"/>
        <w:jc w:val="center"/>
      </w:pPr>
      <w:r>
        <w:t>ART.</w:t>
      </w:r>
      <w:r>
        <w:rPr>
          <w:spacing w:val="-3"/>
        </w:rPr>
        <w:t xml:space="preserve"> </w:t>
      </w:r>
      <w:r>
        <w:t>8 –</w:t>
      </w:r>
      <w:r>
        <w:rPr>
          <w:spacing w:val="-4"/>
        </w:rPr>
        <w:t xml:space="preserve"> </w:t>
      </w:r>
      <w:r>
        <w:t>Tariffario</w:t>
      </w:r>
    </w:p>
    <w:p w14:paraId="7A7BBB9C" w14:textId="4615083E" w:rsidR="00F651A2" w:rsidRDefault="00000000" w:rsidP="00351B61">
      <w:pPr>
        <w:pStyle w:val="Paragrafoelenco"/>
        <w:numPr>
          <w:ilvl w:val="0"/>
          <w:numId w:val="5"/>
        </w:numPr>
        <w:tabs>
          <w:tab w:val="left" w:pos="1009"/>
          <w:tab w:val="left" w:pos="2842"/>
        </w:tabs>
        <w:spacing w:before="20" w:line="249" w:lineRule="auto"/>
        <w:ind w:right="174" w:hanging="360"/>
        <w:jc w:val="both"/>
      </w:pPr>
      <w:r>
        <w:t>L’Ente</w:t>
      </w:r>
      <w:r>
        <w:rPr>
          <w:spacing w:val="1"/>
        </w:rPr>
        <w:t xml:space="preserve"> </w:t>
      </w:r>
      <w:r>
        <w:t>convenzionato</w:t>
      </w:r>
      <w:r>
        <w:rPr>
          <w:spacing w:val="1"/>
        </w:rPr>
        <w:t xml:space="preserve"> </w:t>
      </w:r>
      <w:r>
        <w:t>si</w:t>
      </w:r>
      <w:r>
        <w:rPr>
          <w:spacing w:val="1"/>
        </w:rPr>
        <w:t xml:space="preserve"> </w:t>
      </w:r>
      <w:r>
        <w:t>impegna</w:t>
      </w:r>
      <w:r>
        <w:rPr>
          <w:spacing w:val="1"/>
        </w:rPr>
        <w:t xml:space="preserve"> </w:t>
      </w:r>
      <w:r>
        <w:t>a</w:t>
      </w:r>
      <w:r>
        <w:rPr>
          <w:spacing w:val="1"/>
        </w:rPr>
        <w:t xml:space="preserve"> </w:t>
      </w:r>
      <w:r>
        <w:t>fornire</w:t>
      </w:r>
      <w:r>
        <w:rPr>
          <w:spacing w:val="1"/>
        </w:rPr>
        <w:t xml:space="preserve"> </w:t>
      </w:r>
      <w:r>
        <w:t>a</w:t>
      </w:r>
      <w:r>
        <w:rPr>
          <w:spacing w:val="1"/>
        </w:rPr>
        <w:t xml:space="preserve"> </w:t>
      </w:r>
      <w:r>
        <w:t>SArPULIA</w:t>
      </w:r>
      <w:r w:rsidR="006D67E4">
        <w:t>, per le attività di S.U.A.,</w:t>
      </w:r>
      <w:r>
        <w:rPr>
          <w:spacing w:val="1"/>
        </w:rPr>
        <w:t xml:space="preserve"> </w:t>
      </w:r>
      <w:r>
        <w:t>tutti</w:t>
      </w:r>
      <w:r>
        <w:rPr>
          <w:spacing w:val="1"/>
        </w:rPr>
        <w:t xml:space="preserve"> </w:t>
      </w:r>
      <w:r>
        <w:t>i</w:t>
      </w:r>
      <w:r>
        <w:rPr>
          <w:spacing w:val="1"/>
        </w:rPr>
        <w:t xml:space="preserve"> </w:t>
      </w:r>
      <w:r>
        <w:t>dati</w:t>
      </w:r>
      <w:r>
        <w:rPr>
          <w:spacing w:val="1"/>
        </w:rPr>
        <w:t xml:space="preserve"> </w:t>
      </w:r>
      <w:r>
        <w:t>che</w:t>
      </w:r>
      <w:r>
        <w:rPr>
          <w:spacing w:val="1"/>
        </w:rPr>
        <w:t xml:space="preserve"> </w:t>
      </w:r>
      <w:r>
        <w:t>permettono</w:t>
      </w:r>
      <w:r>
        <w:rPr>
          <w:spacing w:val="1"/>
        </w:rPr>
        <w:t xml:space="preserve"> </w:t>
      </w:r>
      <w:r>
        <w:t>la</w:t>
      </w:r>
      <w:r>
        <w:rPr>
          <w:spacing w:val="1"/>
        </w:rPr>
        <w:t xml:space="preserve"> </w:t>
      </w:r>
      <w:r>
        <w:t>corretta</w:t>
      </w:r>
      <w:r>
        <w:rPr>
          <w:spacing w:val="1"/>
        </w:rPr>
        <w:t xml:space="preserve"> </w:t>
      </w:r>
      <w:r>
        <w:t>applicazione</w:t>
      </w:r>
      <w:r>
        <w:rPr>
          <w:spacing w:val="1"/>
        </w:rPr>
        <w:t xml:space="preserve"> </w:t>
      </w:r>
      <w:r>
        <w:t>del</w:t>
      </w:r>
      <w:r>
        <w:rPr>
          <w:spacing w:val="1"/>
        </w:rPr>
        <w:t xml:space="preserve"> </w:t>
      </w:r>
      <w:r>
        <w:t>piano</w:t>
      </w:r>
      <w:r>
        <w:rPr>
          <w:spacing w:val="1"/>
        </w:rPr>
        <w:t xml:space="preserve"> </w:t>
      </w:r>
      <w:r>
        <w:t>tariffario</w:t>
      </w:r>
      <w:r>
        <w:rPr>
          <w:spacing w:val="1"/>
        </w:rPr>
        <w:t xml:space="preserve"> </w:t>
      </w:r>
      <w:r w:rsidR="000B7F58">
        <w:t>(</w:t>
      </w:r>
      <w:r>
        <w:t>Allega</w:t>
      </w:r>
      <w:r w:rsidR="000B7F58">
        <w:t>to</w:t>
      </w:r>
      <w:r>
        <w:rPr>
          <w:spacing w:val="1"/>
        </w:rPr>
        <w:t xml:space="preserve"> </w:t>
      </w:r>
      <w:r w:rsidR="000B7F58">
        <w:t>B</w:t>
      </w:r>
      <w:r>
        <w:t>)</w:t>
      </w:r>
      <w:r w:rsidR="000B7F58">
        <w:t>.</w:t>
      </w:r>
      <w:r>
        <w:rPr>
          <w:spacing w:val="1"/>
        </w:rPr>
        <w:t xml:space="preserve"> </w:t>
      </w:r>
    </w:p>
    <w:p w14:paraId="77D94B73" w14:textId="77777777" w:rsidR="00F651A2" w:rsidRDefault="00000000" w:rsidP="00351B61">
      <w:pPr>
        <w:pStyle w:val="Paragrafoelenco"/>
        <w:numPr>
          <w:ilvl w:val="0"/>
          <w:numId w:val="5"/>
        </w:numPr>
        <w:tabs>
          <w:tab w:val="left" w:pos="1009"/>
          <w:tab w:val="left" w:pos="2842"/>
        </w:tabs>
        <w:spacing w:line="268" w:lineRule="exact"/>
        <w:ind w:left="1008" w:right="174" w:hanging="349"/>
        <w:jc w:val="both"/>
      </w:pPr>
      <w:r>
        <w:t>Le</w:t>
      </w:r>
      <w:r>
        <w:rPr>
          <w:spacing w:val="-1"/>
        </w:rPr>
        <w:t xml:space="preserve"> </w:t>
      </w:r>
      <w:r>
        <w:t>tariffe</w:t>
      </w:r>
      <w:r>
        <w:rPr>
          <w:spacing w:val="-1"/>
        </w:rPr>
        <w:t xml:space="preserve"> </w:t>
      </w:r>
      <w:r>
        <w:t>riportate</w:t>
      </w:r>
      <w:r>
        <w:rPr>
          <w:spacing w:val="-1"/>
        </w:rPr>
        <w:t xml:space="preserve"> </w:t>
      </w:r>
      <w:r>
        <w:t>nel</w:t>
      </w:r>
      <w:r>
        <w:rPr>
          <w:spacing w:val="-2"/>
        </w:rPr>
        <w:t xml:space="preserve"> </w:t>
      </w:r>
      <w:r>
        <w:t>piano tariffario</w:t>
      </w:r>
      <w:r>
        <w:rPr>
          <w:spacing w:val="-3"/>
        </w:rPr>
        <w:t xml:space="preserve"> </w:t>
      </w:r>
      <w:r>
        <w:t>si</w:t>
      </w:r>
      <w:r>
        <w:rPr>
          <w:spacing w:val="-1"/>
        </w:rPr>
        <w:t xml:space="preserve"> </w:t>
      </w:r>
      <w:r>
        <w:t>intendono</w:t>
      </w:r>
      <w:r>
        <w:rPr>
          <w:spacing w:val="-2"/>
        </w:rPr>
        <w:t xml:space="preserve"> </w:t>
      </w:r>
      <w:r>
        <w:t>omnicomprensive.</w:t>
      </w:r>
    </w:p>
    <w:p w14:paraId="66307DAD" w14:textId="77777777" w:rsidR="00F651A2" w:rsidRDefault="00000000" w:rsidP="00351B61">
      <w:pPr>
        <w:pStyle w:val="Paragrafoelenco"/>
        <w:numPr>
          <w:ilvl w:val="0"/>
          <w:numId w:val="5"/>
        </w:numPr>
        <w:tabs>
          <w:tab w:val="left" w:pos="1009"/>
          <w:tab w:val="left" w:pos="2842"/>
        </w:tabs>
        <w:spacing w:before="12"/>
        <w:ind w:left="1008" w:right="174" w:hanging="349"/>
        <w:jc w:val="both"/>
      </w:pPr>
      <w:r>
        <w:t>Le</w:t>
      </w:r>
      <w:r>
        <w:rPr>
          <w:spacing w:val="-1"/>
        </w:rPr>
        <w:t xml:space="preserve"> </w:t>
      </w:r>
      <w:r>
        <w:t>tariffe</w:t>
      </w:r>
      <w:r>
        <w:rPr>
          <w:spacing w:val="-1"/>
        </w:rPr>
        <w:t xml:space="preserve"> </w:t>
      </w:r>
      <w:r>
        <w:t>devono</w:t>
      </w:r>
      <w:r>
        <w:rPr>
          <w:spacing w:val="-3"/>
        </w:rPr>
        <w:t xml:space="preserve"> </w:t>
      </w:r>
      <w:r>
        <w:t>essere</w:t>
      </w:r>
      <w:r>
        <w:rPr>
          <w:spacing w:val="-2"/>
        </w:rPr>
        <w:t xml:space="preserve"> </w:t>
      </w:r>
      <w:r>
        <w:t>versate</w:t>
      </w:r>
      <w:r>
        <w:rPr>
          <w:spacing w:val="1"/>
        </w:rPr>
        <w:t xml:space="preserve"> </w:t>
      </w:r>
      <w:r>
        <w:t>secondo</w:t>
      </w:r>
      <w:r>
        <w:rPr>
          <w:spacing w:val="-1"/>
        </w:rPr>
        <w:t xml:space="preserve"> </w:t>
      </w:r>
      <w:r>
        <w:t>le</w:t>
      </w:r>
      <w:r>
        <w:rPr>
          <w:spacing w:val="-3"/>
        </w:rPr>
        <w:t xml:space="preserve"> </w:t>
      </w:r>
      <w:r>
        <w:t>modalità</w:t>
      </w:r>
      <w:r>
        <w:rPr>
          <w:spacing w:val="-3"/>
        </w:rPr>
        <w:t xml:space="preserve"> </w:t>
      </w:r>
      <w:r>
        <w:t>previste</w:t>
      </w:r>
      <w:r>
        <w:rPr>
          <w:spacing w:val="-1"/>
        </w:rPr>
        <w:t xml:space="preserve"> </w:t>
      </w:r>
      <w:r>
        <w:t>dalla</w:t>
      </w:r>
      <w:r>
        <w:rPr>
          <w:spacing w:val="-1"/>
        </w:rPr>
        <w:t xml:space="preserve"> </w:t>
      </w:r>
      <w:r>
        <w:t>Regione</w:t>
      </w:r>
      <w:r>
        <w:rPr>
          <w:spacing w:val="-4"/>
        </w:rPr>
        <w:t xml:space="preserve"> </w:t>
      </w:r>
      <w:r>
        <w:t>Puglia.</w:t>
      </w:r>
    </w:p>
    <w:p w14:paraId="6D523C46" w14:textId="77777777" w:rsidR="00F651A2" w:rsidRDefault="00000000" w:rsidP="00351B61">
      <w:pPr>
        <w:pStyle w:val="Paragrafoelenco"/>
        <w:numPr>
          <w:ilvl w:val="0"/>
          <w:numId w:val="5"/>
        </w:numPr>
        <w:tabs>
          <w:tab w:val="left" w:pos="1009"/>
          <w:tab w:val="left" w:pos="2842"/>
        </w:tabs>
        <w:spacing w:before="15"/>
        <w:ind w:left="1008" w:right="174" w:hanging="349"/>
        <w:jc w:val="both"/>
      </w:pPr>
      <w:r>
        <w:t>La</w:t>
      </w:r>
      <w:r>
        <w:rPr>
          <w:spacing w:val="-1"/>
        </w:rPr>
        <w:t xml:space="preserve"> </w:t>
      </w:r>
      <w:r>
        <w:t>Giunta</w:t>
      </w:r>
      <w:r>
        <w:rPr>
          <w:spacing w:val="-1"/>
        </w:rPr>
        <w:t xml:space="preserve"> </w:t>
      </w:r>
      <w:r>
        <w:t>regionale</w:t>
      </w:r>
      <w:r>
        <w:rPr>
          <w:spacing w:val="-4"/>
        </w:rPr>
        <w:t xml:space="preserve"> </w:t>
      </w:r>
      <w:r>
        <w:t>si</w:t>
      </w:r>
      <w:r>
        <w:rPr>
          <w:spacing w:val="-1"/>
        </w:rPr>
        <w:t xml:space="preserve"> </w:t>
      </w:r>
      <w:r>
        <w:t>riserva</w:t>
      </w:r>
      <w:r>
        <w:rPr>
          <w:spacing w:val="-1"/>
        </w:rPr>
        <w:t xml:space="preserve"> </w:t>
      </w:r>
      <w:r>
        <w:t>di</w:t>
      </w:r>
      <w:r>
        <w:rPr>
          <w:spacing w:val="-2"/>
        </w:rPr>
        <w:t xml:space="preserve"> </w:t>
      </w:r>
      <w:r>
        <w:t>aggiornare periodicamente le</w:t>
      </w:r>
      <w:r>
        <w:rPr>
          <w:spacing w:val="-3"/>
        </w:rPr>
        <w:t xml:space="preserve"> </w:t>
      </w:r>
      <w:r>
        <w:t>tariffe</w:t>
      </w:r>
      <w:r>
        <w:rPr>
          <w:spacing w:val="-3"/>
        </w:rPr>
        <w:t xml:space="preserve"> </w:t>
      </w:r>
      <w:r>
        <w:t>di</w:t>
      </w:r>
      <w:r>
        <w:rPr>
          <w:spacing w:val="-1"/>
        </w:rPr>
        <w:t xml:space="preserve"> </w:t>
      </w:r>
      <w:r>
        <w:t>cui</w:t>
      </w:r>
      <w:r>
        <w:rPr>
          <w:spacing w:val="-2"/>
        </w:rPr>
        <w:t xml:space="preserve"> </w:t>
      </w:r>
      <w:r>
        <w:t>al</w:t>
      </w:r>
      <w:r>
        <w:rPr>
          <w:spacing w:val="-1"/>
        </w:rPr>
        <w:t xml:space="preserve"> </w:t>
      </w:r>
      <w:r>
        <w:t>presente</w:t>
      </w:r>
      <w:r>
        <w:rPr>
          <w:spacing w:val="-3"/>
        </w:rPr>
        <w:t xml:space="preserve"> </w:t>
      </w:r>
      <w:r>
        <w:t>articolo.</w:t>
      </w:r>
    </w:p>
    <w:p w14:paraId="66340BD7" w14:textId="77777777" w:rsidR="00F651A2" w:rsidRDefault="00F651A2" w:rsidP="00351B61">
      <w:pPr>
        <w:pStyle w:val="Corpotesto"/>
        <w:tabs>
          <w:tab w:val="left" w:pos="2842"/>
        </w:tabs>
        <w:spacing w:before="10"/>
        <w:ind w:right="174"/>
        <w:jc w:val="left"/>
        <w:rPr>
          <w:sz w:val="24"/>
        </w:rPr>
      </w:pPr>
    </w:p>
    <w:p w14:paraId="75B73728" w14:textId="77777777" w:rsidR="00F651A2" w:rsidRDefault="00000000" w:rsidP="00351B61">
      <w:pPr>
        <w:pStyle w:val="Titolo1"/>
        <w:ind w:left="284" w:right="174"/>
        <w:jc w:val="center"/>
      </w:pPr>
      <w:r>
        <w:t>ART.</w:t>
      </w:r>
      <w:r>
        <w:rPr>
          <w:spacing w:val="-2"/>
        </w:rPr>
        <w:t xml:space="preserve"> </w:t>
      </w:r>
      <w:r>
        <w:t>9</w:t>
      </w:r>
      <w:r>
        <w:rPr>
          <w:spacing w:val="1"/>
        </w:rPr>
        <w:t xml:space="preserve"> </w:t>
      </w:r>
      <w:r>
        <w:t>–</w:t>
      </w:r>
      <w:r>
        <w:rPr>
          <w:spacing w:val="-1"/>
        </w:rPr>
        <w:t xml:space="preserve"> </w:t>
      </w:r>
      <w:r>
        <w:t>Durata</w:t>
      </w:r>
    </w:p>
    <w:p w14:paraId="10CBE3A2" w14:textId="41EEB1B0" w:rsidR="00F651A2" w:rsidRDefault="00000000" w:rsidP="00351B61">
      <w:pPr>
        <w:pStyle w:val="Paragrafoelenco"/>
        <w:numPr>
          <w:ilvl w:val="0"/>
          <w:numId w:val="4"/>
        </w:numPr>
        <w:tabs>
          <w:tab w:val="left" w:pos="1009"/>
          <w:tab w:val="left" w:pos="2842"/>
        </w:tabs>
        <w:spacing w:before="20" w:line="247" w:lineRule="auto"/>
        <w:ind w:right="174" w:hanging="360"/>
        <w:jc w:val="both"/>
      </w:pPr>
      <w:r>
        <w:t>La presente conve</w:t>
      </w:r>
      <w:r w:rsidR="00512789">
        <w:t>n</w:t>
      </w:r>
      <w:r>
        <w:t xml:space="preserve">zione ha durata di </w:t>
      </w:r>
      <w:r w:rsidRPr="006C66E1">
        <w:t xml:space="preserve">anni </w:t>
      </w:r>
      <w:r w:rsidR="00CE7972" w:rsidRPr="006C66E1">
        <w:t xml:space="preserve">cinque </w:t>
      </w:r>
      <w:r w:rsidRPr="006C66E1">
        <w:t>dalla data della stipulazione</w:t>
      </w:r>
      <w:r>
        <w:t xml:space="preserve">, fatta salva la possibilità </w:t>
      </w:r>
      <w:r w:rsidR="001320DF">
        <w:t>di recesso</w:t>
      </w:r>
      <w:r>
        <w:rPr>
          <w:spacing w:val="1"/>
        </w:rPr>
        <w:t xml:space="preserve"> </w:t>
      </w:r>
      <w:r>
        <w:t>in</w:t>
      </w:r>
      <w:r>
        <w:rPr>
          <w:spacing w:val="1"/>
        </w:rPr>
        <w:t xml:space="preserve"> </w:t>
      </w:r>
      <w:r>
        <w:t>qualsiasi</w:t>
      </w:r>
      <w:r>
        <w:rPr>
          <w:spacing w:val="1"/>
        </w:rPr>
        <w:t xml:space="preserve"> </w:t>
      </w:r>
      <w:r>
        <w:t>momento,</w:t>
      </w:r>
      <w:r>
        <w:rPr>
          <w:spacing w:val="1"/>
        </w:rPr>
        <w:t xml:space="preserve"> </w:t>
      </w:r>
      <w:r>
        <w:t>con</w:t>
      </w:r>
      <w:r>
        <w:rPr>
          <w:spacing w:val="1"/>
        </w:rPr>
        <w:t xml:space="preserve"> </w:t>
      </w:r>
      <w:r>
        <w:t>un</w:t>
      </w:r>
      <w:r>
        <w:rPr>
          <w:spacing w:val="1"/>
        </w:rPr>
        <w:t xml:space="preserve"> </w:t>
      </w:r>
      <w:r>
        <w:t>preavviso</w:t>
      </w:r>
      <w:r>
        <w:rPr>
          <w:spacing w:val="1"/>
        </w:rPr>
        <w:t xml:space="preserve"> </w:t>
      </w:r>
      <w:r>
        <w:t>di</w:t>
      </w:r>
      <w:r>
        <w:rPr>
          <w:spacing w:val="1"/>
        </w:rPr>
        <w:t xml:space="preserve"> </w:t>
      </w:r>
      <w:r>
        <w:t>30</w:t>
      </w:r>
      <w:r>
        <w:rPr>
          <w:spacing w:val="1"/>
        </w:rPr>
        <w:t xml:space="preserve"> </w:t>
      </w:r>
      <w:r>
        <w:t>(trenta)</w:t>
      </w:r>
      <w:r>
        <w:rPr>
          <w:spacing w:val="1"/>
        </w:rPr>
        <w:t xml:space="preserve"> </w:t>
      </w:r>
      <w:r>
        <w:t>giorni,</w:t>
      </w:r>
      <w:r>
        <w:rPr>
          <w:spacing w:val="1"/>
        </w:rPr>
        <w:t xml:space="preserve"> </w:t>
      </w:r>
      <w:r>
        <w:t>da</w:t>
      </w:r>
      <w:r>
        <w:rPr>
          <w:spacing w:val="1"/>
        </w:rPr>
        <w:t xml:space="preserve"> </w:t>
      </w:r>
      <w:r>
        <w:t>parte</w:t>
      </w:r>
      <w:r>
        <w:rPr>
          <w:spacing w:val="1"/>
        </w:rPr>
        <w:t xml:space="preserve"> </w:t>
      </w:r>
      <w:r>
        <w:t>dell’Ente</w:t>
      </w:r>
      <w:r>
        <w:rPr>
          <w:spacing w:val="1"/>
        </w:rPr>
        <w:t xml:space="preserve"> </w:t>
      </w:r>
      <w:r>
        <w:t>convenzionato</w:t>
      </w:r>
      <w:r>
        <w:rPr>
          <w:spacing w:val="1"/>
        </w:rPr>
        <w:t xml:space="preserve"> </w:t>
      </w:r>
      <w:r>
        <w:t>(in</w:t>
      </w:r>
      <w:r>
        <w:rPr>
          <w:spacing w:val="1"/>
        </w:rPr>
        <w:t xml:space="preserve"> </w:t>
      </w:r>
      <w:r>
        <w:t>caso</w:t>
      </w:r>
      <w:r>
        <w:rPr>
          <w:spacing w:val="1"/>
        </w:rPr>
        <w:t xml:space="preserve"> </w:t>
      </w:r>
      <w:r>
        <w:t>di</w:t>
      </w:r>
      <w:r>
        <w:rPr>
          <w:spacing w:val="1"/>
        </w:rPr>
        <w:t xml:space="preserve"> </w:t>
      </w:r>
      <w:r>
        <w:t>comprovata</w:t>
      </w:r>
      <w:r>
        <w:rPr>
          <w:spacing w:val="1"/>
        </w:rPr>
        <w:t xml:space="preserve"> </w:t>
      </w:r>
      <w:r>
        <w:t>inadeguatezza</w:t>
      </w:r>
      <w:r>
        <w:rPr>
          <w:spacing w:val="1"/>
        </w:rPr>
        <w:t xml:space="preserve"> </w:t>
      </w:r>
      <w:r>
        <w:t>dei</w:t>
      </w:r>
      <w:r>
        <w:rPr>
          <w:spacing w:val="1"/>
        </w:rPr>
        <w:t xml:space="preserve"> </w:t>
      </w:r>
      <w:r>
        <w:t>livelli</w:t>
      </w:r>
      <w:r>
        <w:rPr>
          <w:spacing w:val="1"/>
        </w:rPr>
        <w:t xml:space="preserve"> </w:t>
      </w:r>
      <w:r>
        <w:t>di</w:t>
      </w:r>
      <w:r>
        <w:rPr>
          <w:spacing w:val="1"/>
        </w:rPr>
        <w:t xml:space="preserve"> </w:t>
      </w:r>
      <w:r>
        <w:t>servizio</w:t>
      </w:r>
      <w:r>
        <w:rPr>
          <w:spacing w:val="1"/>
        </w:rPr>
        <w:t xml:space="preserve"> </w:t>
      </w:r>
      <w:r>
        <w:t>ottenuti</w:t>
      </w:r>
      <w:r>
        <w:rPr>
          <w:spacing w:val="1"/>
        </w:rPr>
        <w:t xml:space="preserve"> </w:t>
      </w:r>
      <w:r>
        <w:t>o</w:t>
      </w:r>
      <w:r>
        <w:rPr>
          <w:spacing w:val="1"/>
        </w:rPr>
        <w:t xml:space="preserve"> </w:t>
      </w:r>
      <w:r>
        <w:t>di</w:t>
      </w:r>
      <w:r>
        <w:rPr>
          <w:spacing w:val="1"/>
        </w:rPr>
        <w:t xml:space="preserve"> </w:t>
      </w:r>
      <w:r>
        <w:t>non</w:t>
      </w:r>
      <w:r>
        <w:rPr>
          <w:spacing w:val="1"/>
        </w:rPr>
        <w:t xml:space="preserve"> </w:t>
      </w:r>
      <w:r>
        <w:t>accettazione delle nuove tariffe di cui al precedente art. 8 comma 4) o di SArPULIA (in caso di</w:t>
      </w:r>
      <w:r>
        <w:rPr>
          <w:spacing w:val="1"/>
        </w:rPr>
        <w:t xml:space="preserve"> </w:t>
      </w:r>
      <w:r>
        <w:t>limitatezza delle risorse allocate e di priorità nel soddisfacimento dei fabbisogni, ovvero per motivati</w:t>
      </w:r>
      <w:r>
        <w:rPr>
          <w:spacing w:val="-47"/>
        </w:rPr>
        <w:t xml:space="preserve"> </w:t>
      </w:r>
      <w:r>
        <w:t>inadempimenti dell’ente convenzionato alle disposizioni di cui alla presente, previo esperimento di</w:t>
      </w:r>
      <w:r>
        <w:rPr>
          <w:spacing w:val="1"/>
        </w:rPr>
        <w:t xml:space="preserve"> </w:t>
      </w:r>
      <w:r>
        <w:t>contraddittorio con</w:t>
      </w:r>
      <w:r>
        <w:rPr>
          <w:spacing w:val="-1"/>
        </w:rPr>
        <w:t xml:space="preserve"> </w:t>
      </w:r>
      <w:r>
        <w:t>l’ente stesso).</w:t>
      </w:r>
    </w:p>
    <w:p w14:paraId="78E8791E" w14:textId="7D238EF1" w:rsidR="00F651A2" w:rsidRDefault="00000000" w:rsidP="00351B61">
      <w:pPr>
        <w:pStyle w:val="Paragrafoelenco"/>
        <w:numPr>
          <w:ilvl w:val="0"/>
          <w:numId w:val="4"/>
        </w:numPr>
        <w:tabs>
          <w:tab w:val="left" w:pos="1009"/>
          <w:tab w:val="left" w:pos="2842"/>
        </w:tabs>
        <w:spacing w:before="10" w:line="247" w:lineRule="auto"/>
        <w:ind w:right="174" w:hanging="360"/>
        <w:jc w:val="both"/>
      </w:pPr>
      <w:r>
        <w:t xml:space="preserve">La convenzione è automaticamente rinnovata, per altri anni </w:t>
      </w:r>
      <w:r w:rsidR="00CE7972">
        <w:t>cinque</w:t>
      </w:r>
      <w:r>
        <w:t>, in caso di mancata disdetta con un</w:t>
      </w:r>
      <w:r>
        <w:rPr>
          <w:spacing w:val="1"/>
        </w:rPr>
        <w:t xml:space="preserve"> </w:t>
      </w:r>
      <w:r>
        <w:t>preavviso di 30 (trenta) giorni rispetto al termine di scadenza di cui al precedente comma 1, da parte</w:t>
      </w:r>
      <w:r w:rsidR="001320DF">
        <w:t xml:space="preserve"> </w:t>
      </w:r>
      <w:r>
        <w:rPr>
          <w:spacing w:val="-47"/>
        </w:rPr>
        <w:t xml:space="preserve"> </w:t>
      </w:r>
      <w:r>
        <w:t>dell’Ente</w:t>
      </w:r>
      <w:r>
        <w:rPr>
          <w:spacing w:val="-3"/>
        </w:rPr>
        <w:t xml:space="preserve"> </w:t>
      </w:r>
      <w:r>
        <w:t>convenzionato</w:t>
      </w:r>
      <w:r>
        <w:rPr>
          <w:spacing w:val="-1"/>
        </w:rPr>
        <w:t xml:space="preserve"> </w:t>
      </w:r>
      <w:r>
        <w:t>o</w:t>
      </w:r>
      <w:r>
        <w:rPr>
          <w:spacing w:val="-1"/>
        </w:rPr>
        <w:t xml:space="preserve"> </w:t>
      </w:r>
      <w:r>
        <w:t>di SArPULIA.</w:t>
      </w:r>
    </w:p>
    <w:p w14:paraId="097B67BE" w14:textId="77777777" w:rsidR="00F651A2" w:rsidRDefault="00000000" w:rsidP="00351B61">
      <w:pPr>
        <w:pStyle w:val="Paragrafoelenco"/>
        <w:numPr>
          <w:ilvl w:val="0"/>
          <w:numId w:val="4"/>
        </w:numPr>
        <w:tabs>
          <w:tab w:val="left" w:pos="1009"/>
          <w:tab w:val="left" w:pos="2842"/>
        </w:tabs>
        <w:spacing w:before="8" w:line="247" w:lineRule="auto"/>
        <w:ind w:right="174" w:hanging="360"/>
        <w:jc w:val="both"/>
      </w:pPr>
      <w:r>
        <w:t>In caso</w:t>
      </w:r>
      <w:r>
        <w:rPr>
          <w:spacing w:val="1"/>
        </w:rPr>
        <w:t xml:space="preserve"> </w:t>
      </w:r>
      <w:r>
        <w:t>di recesso</w:t>
      </w:r>
      <w:r>
        <w:rPr>
          <w:spacing w:val="1"/>
        </w:rPr>
        <w:t xml:space="preserve"> </w:t>
      </w:r>
      <w:r>
        <w:t>o di</w:t>
      </w:r>
      <w:r>
        <w:rPr>
          <w:spacing w:val="1"/>
        </w:rPr>
        <w:t xml:space="preserve"> </w:t>
      </w:r>
      <w:r>
        <w:t>disdetta, tutti</w:t>
      </w:r>
      <w:r>
        <w:rPr>
          <w:spacing w:val="1"/>
        </w:rPr>
        <w:t xml:space="preserve"> </w:t>
      </w:r>
      <w:r>
        <w:t>i rapporti in essere tra</w:t>
      </w:r>
      <w:r>
        <w:rPr>
          <w:spacing w:val="1"/>
        </w:rPr>
        <w:t xml:space="preserve"> </w:t>
      </w:r>
      <w:r>
        <w:t>le</w:t>
      </w:r>
      <w:r>
        <w:rPr>
          <w:spacing w:val="1"/>
        </w:rPr>
        <w:t xml:space="preserve"> </w:t>
      </w:r>
      <w:r>
        <w:t>parti avranno</w:t>
      </w:r>
      <w:r>
        <w:rPr>
          <w:spacing w:val="1"/>
        </w:rPr>
        <w:t xml:space="preserve"> </w:t>
      </w:r>
      <w:r>
        <w:t>effetto</w:t>
      </w:r>
      <w:r>
        <w:rPr>
          <w:spacing w:val="1"/>
        </w:rPr>
        <w:t xml:space="preserve"> </w:t>
      </w:r>
      <w:r>
        <w:t>sino</w:t>
      </w:r>
      <w:r>
        <w:rPr>
          <w:spacing w:val="1"/>
        </w:rPr>
        <w:t xml:space="preserve"> </w:t>
      </w:r>
      <w:r>
        <w:t>alla</w:t>
      </w:r>
      <w:r>
        <w:rPr>
          <w:spacing w:val="1"/>
        </w:rPr>
        <w:t xml:space="preserve"> </w:t>
      </w:r>
      <w:r>
        <w:t>conclusione degli stessi.</w:t>
      </w:r>
    </w:p>
    <w:p w14:paraId="5E47909B" w14:textId="77777777" w:rsidR="00F651A2" w:rsidRDefault="00F651A2" w:rsidP="00351B61">
      <w:pPr>
        <w:pStyle w:val="Corpotesto"/>
        <w:tabs>
          <w:tab w:val="left" w:pos="2842"/>
        </w:tabs>
        <w:spacing w:before="1"/>
        <w:ind w:right="174"/>
        <w:jc w:val="left"/>
        <w:rPr>
          <w:sz w:val="25"/>
        </w:rPr>
      </w:pPr>
    </w:p>
    <w:p w14:paraId="3B219CA1" w14:textId="77777777" w:rsidR="00FF412E" w:rsidRDefault="00FF412E" w:rsidP="00351B61">
      <w:pPr>
        <w:pStyle w:val="Corpotesto"/>
        <w:tabs>
          <w:tab w:val="left" w:pos="2842"/>
        </w:tabs>
        <w:spacing w:before="1"/>
        <w:ind w:right="174"/>
        <w:jc w:val="left"/>
        <w:rPr>
          <w:sz w:val="25"/>
        </w:rPr>
      </w:pPr>
    </w:p>
    <w:p w14:paraId="7A836711" w14:textId="77777777" w:rsidR="00F651A2" w:rsidRPr="009B2ABD" w:rsidRDefault="00000000" w:rsidP="00351B61">
      <w:pPr>
        <w:pStyle w:val="Titolo1"/>
        <w:tabs>
          <w:tab w:val="left" w:pos="2842"/>
        </w:tabs>
        <w:ind w:left="284" w:right="174"/>
        <w:jc w:val="center"/>
      </w:pPr>
      <w:r w:rsidRPr="009B2ABD">
        <w:lastRenderedPageBreak/>
        <w:t>ART.</w:t>
      </w:r>
      <w:r w:rsidRPr="009B2ABD">
        <w:rPr>
          <w:spacing w:val="-2"/>
        </w:rPr>
        <w:t xml:space="preserve"> </w:t>
      </w:r>
      <w:r w:rsidRPr="009B2ABD">
        <w:t>10</w:t>
      </w:r>
      <w:r w:rsidRPr="009B2ABD">
        <w:rPr>
          <w:spacing w:val="-1"/>
        </w:rPr>
        <w:t xml:space="preserve"> </w:t>
      </w:r>
      <w:r w:rsidRPr="009B2ABD">
        <w:t>–</w:t>
      </w:r>
      <w:r w:rsidRPr="009B2ABD">
        <w:rPr>
          <w:spacing w:val="-2"/>
        </w:rPr>
        <w:t xml:space="preserve"> </w:t>
      </w:r>
      <w:r w:rsidRPr="009B2ABD">
        <w:t>Contenzioso</w:t>
      </w:r>
    </w:p>
    <w:p w14:paraId="083B38A4" w14:textId="19282314" w:rsidR="00526C56" w:rsidRPr="009322F5" w:rsidRDefault="006F57B5" w:rsidP="00351B61">
      <w:pPr>
        <w:pStyle w:val="Paragrafoelenco"/>
        <w:numPr>
          <w:ilvl w:val="0"/>
          <w:numId w:val="3"/>
        </w:numPr>
        <w:tabs>
          <w:tab w:val="left" w:pos="1009"/>
          <w:tab w:val="left" w:pos="2842"/>
        </w:tabs>
        <w:spacing w:before="20" w:line="247" w:lineRule="auto"/>
        <w:ind w:right="174" w:hanging="360"/>
        <w:jc w:val="both"/>
      </w:pPr>
      <w:bookmarkStart w:id="0" w:name="_Hlk148363922"/>
      <w:r w:rsidRPr="009322F5">
        <w:t>Nel caso di impugnazione di</w:t>
      </w:r>
      <w:r w:rsidR="00B9285B" w:rsidRPr="009322F5">
        <w:t xml:space="preserve"> atti </w:t>
      </w:r>
      <w:bookmarkEnd w:id="0"/>
      <w:r w:rsidR="00B9285B" w:rsidRPr="009322F5">
        <w:t xml:space="preserve">adottati </w:t>
      </w:r>
      <w:r w:rsidRPr="009322F5">
        <w:t>da</w:t>
      </w:r>
      <w:r w:rsidR="00B9285B" w:rsidRPr="009322F5">
        <w:t xml:space="preserve"> InnovaPuglia</w:t>
      </w:r>
      <w:r w:rsidR="00F926D7" w:rsidRPr="009322F5">
        <w:t xml:space="preserve"> </w:t>
      </w:r>
      <w:r w:rsidR="00FF412E" w:rsidRPr="009322F5">
        <w:t>S.p.A.</w:t>
      </w:r>
      <w:r w:rsidRPr="009322F5">
        <w:t xml:space="preserve"> in qualità di stazione unica appaltante, la Società</w:t>
      </w:r>
      <w:r w:rsidR="00B9285B" w:rsidRPr="009322F5">
        <w:t xml:space="preserve"> assume</w:t>
      </w:r>
      <w:r w:rsidRPr="009322F5">
        <w:t>rà</w:t>
      </w:r>
      <w:r w:rsidR="00B9285B" w:rsidRPr="009322F5">
        <w:t xml:space="preserve"> la difesa in giudizio, con oneri </w:t>
      </w:r>
      <w:r w:rsidR="00C54256" w:rsidRPr="009322F5">
        <w:t xml:space="preserve">posti </w:t>
      </w:r>
      <w:r w:rsidR="00B9285B" w:rsidRPr="009322F5">
        <w:t>a proprio carico</w:t>
      </w:r>
      <w:r w:rsidR="00F926D7" w:rsidRPr="009322F5">
        <w:t>,</w:t>
      </w:r>
      <w:r w:rsidR="00B9285B" w:rsidRPr="009322F5">
        <w:t xml:space="preserve"> salvo rivalsa </w:t>
      </w:r>
      <w:r w:rsidRPr="009322F5">
        <w:t xml:space="preserve">nel caso </w:t>
      </w:r>
      <w:r w:rsidR="00C54256" w:rsidRPr="009322F5">
        <w:t>di accertamento di</w:t>
      </w:r>
      <w:r w:rsidR="00B9285B" w:rsidRPr="009322F5">
        <w:t xml:space="preserve"> responsabilità </w:t>
      </w:r>
      <w:r w:rsidR="00C54256" w:rsidRPr="009322F5">
        <w:t>relative</w:t>
      </w:r>
      <w:r w:rsidR="00B9285B" w:rsidRPr="009322F5">
        <w:t xml:space="preserve"> ad attività che, </w:t>
      </w:r>
      <w:r w:rsidRPr="009322F5">
        <w:t>in conformità a quanto stabilito nella</w:t>
      </w:r>
      <w:r w:rsidR="00B9285B" w:rsidRPr="009322F5">
        <w:t xml:space="preserve"> presente Convenzione, </w:t>
      </w:r>
      <w:r w:rsidR="00C54256" w:rsidRPr="009322F5">
        <w:t>risultino essere</w:t>
      </w:r>
      <w:r w:rsidR="00F926D7" w:rsidRPr="009322F5">
        <w:t xml:space="preserve"> di</w:t>
      </w:r>
      <w:r w:rsidR="00B9285B" w:rsidRPr="009322F5">
        <w:t xml:space="preserve"> competenza degli Enti aderenti. </w:t>
      </w:r>
    </w:p>
    <w:p w14:paraId="50CBA19D" w14:textId="49A689E2" w:rsidR="009B2ABD" w:rsidRPr="009322F5" w:rsidRDefault="00B9285B" w:rsidP="00351B61">
      <w:pPr>
        <w:pStyle w:val="Paragrafoelenco"/>
        <w:numPr>
          <w:ilvl w:val="0"/>
          <w:numId w:val="3"/>
        </w:numPr>
        <w:tabs>
          <w:tab w:val="left" w:pos="1009"/>
          <w:tab w:val="left" w:pos="2842"/>
        </w:tabs>
        <w:spacing w:before="20" w:line="247" w:lineRule="auto"/>
        <w:ind w:right="174" w:hanging="360"/>
        <w:jc w:val="both"/>
      </w:pPr>
      <w:r w:rsidRPr="009322F5">
        <w:t xml:space="preserve"> </w:t>
      </w:r>
      <w:r w:rsidR="00C54256" w:rsidRPr="009322F5">
        <w:t xml:space="preserve">Nel caso di impugnazione di atti </w:t>
      </w:r>
      <w:r w:rsidRPr="009322F5">
        <w:t xml:space="preserve">adottati dall’Ente aderente, </w:t>
      </w:r>
      <w:r w:rsidR="00C54256" w:rsidRPr="009322F5">
        <w:t>ai fini della difesa in giudizio, l’Ente si avvarrà del</w:t>
      </w:r>
      <w:r w:rsidRPr="009322F5">
        <w:t xml:space="preserve"> legale </w:t>
      </w:r>
      <w:r w:rsidR="00FF4A59" w:rsidRPr="009322F5">
        <w:t>dallo stesso</w:t>
      </w:r>
      <w:r w:rsidRPr="009322F5">
        <w:t xml:space="preserve"> nominato, assumendo tutti gli oneri inerenti al contenzioso, compreso l’eventuale risarcimento del danno.</w:t>
      </w:r>
    </w:p>
    <w:p w14:paraId="34F0F81F" w14:textId="07333E87" w:rsidR="00F651A2" w:rsidRPr="009B2ABD" w:rsidRDefault="001320DF" w:rsidP="00351B61">
      <w:pPr>
        <w:pStyle w:val="Paragrafoelenco"/>
        <w:numPr>
          <w:ilvl w:val="0"/>
          <w:numId w:val="3"/>
        </w:numPr>
        <w:tabs>
          <w:tab w:val="left" w:pos="1009"/>
          <w:tab w:val="left" w:pos="2842"/>
        </w:tabs>
        <w:spacing w:before="20" w:line="247" w:lineRule="auto"/>
        <w:ind w:right="174" w:hanging="360"/>
        <w:jc w:val="both"/>
      </w:pPr>
      <w:r w:rsidRPr="009B2ABD">
        <w:t>Q</w:t>
      </w:r>
      <w:r w:rsidR="00C54256" w:rsidRPr="009B2ABD">
        <w:t xml:space="preserve">uando opera in qualità di stazione unica appaltante, InnovaPuglia </w:t>
      </w:r>
      <w:r w:rsidR="00526C56" w:rsidRPr="009B2ABD">
        <w:t>non assume alcuna responsabilità in caso di mancata formalizzazione del contratto di</w:t>
      </w:r>
      <w:r w:rsidR="00526C56" w:rsidRPr="009B2ABD">
        <w:rPr>
          <w:spacing w:val="1"/>
        </w:rPr>
        <w:t xml:space="preserve"> </w:t>
      </w:r>
      <w:r w:rsidR="00526C56" w:rsidRPr="009B2ABD">
        <w:t>appalto da parte dell’ente convenzionato, ai sensi del precedente art. 4,</w:t>
      </w:r>
      <w:r w:rsidR="00526C56" w:rsidRPr="009B2ABD">
        <w:rPr>
          <w:spacing w:val="1"/>
        </w:rPr>
        <w:t xml:space="preserve"> </w:t>
      </w:r>
      <w:r w:rsidR="00526C56" w:rsidRPr="009B2ABD">
        <w:t>ovvero in</w:t>
      </w:r>
      <w:r w:rsidR="00526C56" w:rsidRPr="009B2ABD">
        <w:rPr>
          <w:spacing w:val="-3"/>
        </w:rPr>
        <w:t xml:space="preserve"> </w:t>
      </w:r>
      <w:r w:rsidR="00526C56" w:rsidRPr="009B2ABD">
        <w:t>caso</w:t>
      </w:r>
      <w:r w:rsidR="00526C56" w:rsidRPr="009B2ABD">
        <w:rPr>
          <w:spacing w:val="-1"/>
        </w:rPr>
        <w:t xml:space="preserve"> </w:t>
      </w:r>
      <w:r w:rsidR="00526C56" w:rsidRPr="009B2ABD">
        <w:t>di inadempienze</w:t>
      </w:r>
      <w:r w:rsidR="00526C56" w:rsidRPr="009B2ABD">
        <w:rPr>
          <w:spacing w:val="1"/>
        </w:rPr>
        <w:t xml:space="preserve"> </w:t>
      </w:r>
      <w:r w:rsidR="00526C56" w:rsidRPr="009B2ABD">
        <w:t>contrattuali</w:t>
      </w:r>
      <w:r w:rsidR="00526C56" w:rsidRPr="009B2ABD">
        <w:rPr>
          <w:spacing w:val="-4"/>
        </w:rPr>
        <w:t xml:space="preserve"> </w:t>
      </w:r>
      <w:r w:rsidR="00526C56" w:rsidRPr="009B2ABD">
        <w:t>da parte</w:t>
      </w:r>
      <w:r w:rsidR="00526C56" w:rsidRPr="009B2ABD">
        <w:rPr>
          <w:spacing w:val="-4"/>
        </w:rPr>
        <w:t xml:space="preserve"> </w:t>
      </w:r>
      <w:r w:rsidR="00526C56" w:rsidRPr="009B2ABD">
        <w:t>dell’appaltatore.</w:t>
      </w:r>
    </w:p>
    <w:p w14:paraId="1B6B9501" w14:textId="77777777" w:rsidR="00F651A2" w:rsidRPr="009B2ABD" w:rsidRDefault="00F651A2" w:rsidP="00351B61">
      <w:pPr>
        <w:pStyle w:val="Corpotesto"/>
        <w:tabs>
          <w:tab w:val="left" w:pos="2842"/>
        </w:tabs>
        <w:spacing w:before="3"/>
        <w:ind w:right="174"/>
        <w:jc w:val="left"/>
        <w:rPr>
          <w:sz w:val="25"/>
        </w:rPr>
      </w:pPr>
    </w:p>
    <w:p w14:paraId="094015BE" w14:textId="53F26FB9" w:rsidR="00F651A2" w:rsidRPr="009B2ABD" w:rsidRDefault="00000000" w:rsidP="00351B61">
      <w:pPr>
        <w:pStyle w:val="Titolo1"/>
        <w:tabs>
          <w:tab w:val="left" w:pos="2842"/>
        </w:tabs>
        <w:ind w:left="284" w:right="174"/>
        <w:jc w:val="center"/>
      </w:pPr>
      <w:r w:rsidRPr="009B2ABD">
        <w:t>A</w:t>
      </w:r>
      <w:r w:rsidR="009B2ABD" w:rsidRPr="009B2ABD">
        <w:t>RT</w:t>
      </w:r>
      <w:r w:rsidRPr="009B2ABD">
        <w:t>.</w:t>
      </w:r>
      <w:r w:rsidRPr="009B2ABD">
        <w:rPr>
          <w:spacing w:val="-1"/>
        </w:rPr>
        <w:t xml:space="preserve"> </w:t>
      </w:r>
      <w:r w:rsidRPr="009B2ABD">
        <w:t>11</w:t>
      </w:r>
      <w:r w:rsidRPr="009B2ABD">
        <w:rPr>
          <w:spacing w:val="-3"/>
        </w:rPr>
        <w:t xml:space="preserve"> </w:t>
      </w:r>
      <w:r w:rsidRPr="009B2ABD">
        <w:t>–</w:t>
      </w:r>
      <w:r w:rsidRPr="009B2ABD">
        <w:rPr>
          <w:spacing w:val="-1"/>
        </w:rPr>
        <w:t xml:space="preserve"> </w:t>
      </w:r>
      <w:r w:rsidRPr="009B2ABD">
        <w:t>Norme</w:t>
      </w:r>
      <w:r w:rsidRPr="009B2ABD">
        <w:rPr>
          <w:spacing w:val="-3"/>
        </w:rPr>
        <w:t xml:space="preserve"> </w:t>
      </w:r>
      <w:r w:rsidRPr="009B2ABD">
        <w:t>finali</w:t>
      </w:r>
      <w:r w:rsidRPr="009B2ABD">
        <w:rPr>
          <w:spacing w:val="-2"/>
        </w:rPr>
        <w:t xml:space="preserve"> </w:t>
      </w:r>
      <w:r w:rsidRPr="009B2ABD">
        <w:t>e</w:t>
      </w:r>
      <w:r w:rsidRPr="009B2ABD">
        <w:rPr>
          <w:spacing w:val="-4"/>
        </w:rPr>
        <w:t xml:space="preserve"> </w:t>
      </w:r>
      <w:r w:rsidRPr="009B2ABD">
        <w:t>transitorie</w:t>
      </w:r>
    </w:p>
    <w:p w14:paraId="7A8ECD59" w14:textId="77777777" w:rsidR="00F651A2" w:rsidRPr="009B2ABD" w:rsidRDefault="00000000" w:rsidP="00351B61">
      <w:pPr>
        <w:pStyle w:val="Paragrafoelenco"/>
        <w:numPr>
          <w:ilvl w:val="0"/>
          <w:numId w:val="2"/>
        </w:numPr>
        <w:tabs>
          <w:tab w:val="left" w:pos="1009"/>
          <w:tab w:val="left" w:pos="2842"/>
        </w:tabs>
        <w:spacing w:before="19" w:line="247" w:lineRule="auto"/>
        <w:ind w:right="174" w:hanging="360"/>
        <w:jc w:val="both"/>
      </w:pPr>
      <w:r w:rsidRPr="009B2ABD">
        <w:t>Le comunicazioni tra le parti per la gestione della presente convenzione avverranno a mezzo PEC</w:t>
      </w:r>
      <w:r w:rsidRPr="009B2ABD">
        <w:rPr>
          <w:spacing w:val="1"/>
        </w:rPr>
        <w:t xml:space="preserve"> </w:t>
      </w:r>
      <w:r w:rsidRPr="009B2ABD">
        <w:t>ovvero per</w:t>
      </w:r>
      <w:r w:rsidRPr="009B2ABD">
        <w:rPr>
          <w:spacing w:val="-3"/>
        </w:rPr>
        <w:t xml:space="preserve"> </w:t>
      </w:r>
      <w:r w:rsidRPr="009B2ABD">
        <w:t>il tramite</w:t>
      </w:r>
      <w:r w:rsidRPr="009B2ABD">
        <w:rPr>
          <w:spacing w:val="1"/>
        </w:rPr>
        <w:t xml:space="preserve"> </w:t>
      </w:r>
      <w:r w:rsidRPr="009B2ABD">
        <w:t>della</w:t>
      </w:r>
      <w:r w:rsidRPr="009B2ABD">
        <w:rPr>
          <w:spacing w:val="-5"/>
        </w:rPr>
        <w:t xml:space="preserve"> </w:t>
      </w:r>
      <w:r w:rsidRPr="009B2ABD">
        <w:t>piattaforma</w:t>
      </w:r>
      <w:r w:rsidRPr="009B2ABD">
        <w:rPr>
          <w:spacing w:val="-2"/>
        </w:rPr>
        <w:t xml:space="preserve"> </w:t>
      </w:r>
      <w:r w:rsidRPr="009B2ABD">
        <w:t>EmPULIA.</w:t>
      </w:r>
    </w:p>
    <w:p w14:paraId="5368B96E" w14:textId="16B57909" w:rsidR="00F651A2" w:rsidRPr="009B2ABD" w:rsidRDefault="00000000" w:rsidP="00351B61">
      <w:pPr>
        <w:pStyle w:val="Paragrafoelenco"/>
        <w:numPr>
          <w:ilvl w:val="0"/>
          <w:numId w:val="2"/>
        </w:numPr>
        <w:tabs>
          <w:tab w:val="left" w:pos="1009"/>
          <w:tab w:val="left" w:pos="2842"/>
        </w:tabs>
        <w:spacing w:before="6" w:line="247" w:lineRule="auto"/>
        <w:ind w:right="174" w:hanging="360"/>
        <w:jc w:val="both"/>
      </w:pPr>
      <w:r w:rsidRPr="009B2ABD">
        <w:t xml:space="preserve">Tutti i dati scambiati tra SArPULIA e l’Ente convenzionato inerenti i procedimenti ed i servizi di </w:t>
      </w:r>
      <w:r w:rsidRPr="009322F5">
        <w:t>cui</w:t>
      </w:r>
      <w:r w:rsidRPr="009322F5">
        <w:rPr>
          <w:spacing w:val="1"/>
        </w:rPr>
        <w:t xml:space="preserve"> </w:t>
      </w:r>
      <w:r w:rsidRPr="009322F5">
        <w:t>all’art. 2 saranno trattati</w:t>
      </w:r>
      <w:r w:rsidR="00FF4A59" w:rsidRPr="009B2ABD">
        <w:t xml:space="preserve"> da parte del</w:t>
      </w:r>
      <w:r w:rsidR="00FF4A59" w:rsidRPr="009B2ABD">
        <w:rPr>
          <w:spacing w:val="1"/>
        </w:rPr>
        <w:t xml:space="preserve"> </w:t>
      </w:r>
      <w:r w:rsidR="00FF4A59" w:rsidRPr="009B2ABD">
        <w:t>SArPULIA</w:t>
      </w:r>
      <w:r w:rsidR="00FF4A59" w:rsidRPr="009B2ABD">
        <w:rPr>
          <w:spacing w:val="-2"/>
        </w:rPr>
        <w:t xml:space="preserve"> </w:t>
      </w:r>
      <w:r w:rsidR="00FF4A59" w:rsidRPr="009B2ABD">
        <w:t>in qualità</w:t>
      </w:r>
      <w:r w:rsidR="00FF4A59" w:rsidRPr="009B2ABD">
        <w:rPr>
          <w:spacing w:val="-3"/>
        </w:rPr>
        <w:t xml:space="preserve"> </w:t>
      </w:r>
      <w:r w:rsidR="00FF4A59" w:rsidRPr="009B2ABD">
        <w:t>di Responsabile</w:t>
      </w:r>
      <w:r w:rsidR="00FF4A59" w:rsidRPr="009B2ABD">
        <w:rPr>
          <w:spacing w:val="1"/>
        </w:rPr>
        <w:t xml:space="preserve"> </w:t>
      </w:r>
      <w:r w:rsidR="00FF4A59" w:rsidRPr="009B2ABD">
        <w:t>del</w:t>
      </w:r>
      <w:r w:rsidR="00FF4A59" w:rsidRPr="009B2ABD">
        <w:rPr>
          <w:spacing w:val="-4"/>
        </w:rPr>
        <w:t xml:space="preserve"> </w:t>
      </w:r>
      <w:r w:rsidR="00FF4A59" w:rsidRPr="009B2ABD">
        <w:t>trattamento</w:t>
      </w:r>
      <w:r w:rsidR="00FF4A59" w:rsidRPr="009B2ABD">
        <w:rPr>
          <w:spacing w:val="1"/>
        </w:rPr>
        <w:t xml:space="preserve"> </w:t>
      </w:r>
      <w:r w:rsidR="00FF4A59" w:rsidRPr="009B2ABD">
        <w:t>dei dati</w:t>
      </w:r>
      <w:r w:rsidR="00FF4A59" w:rsidRPr="009322F5">
        <w:t>,</w:t>
      </w:r>
      <w:r w:rsidRPr="009322F5">
        <w:t xml:space="preserve"> nel rispetto del Decreto Legislativo 30 giugno 2003, n. 196</w:t>
      </w:r>
      <w:r w:rsidR="00FF4A59" w:rsidRPr="009322F5">
        <w:t>,</w:t>
      </w:r>
      <w:r w:rsidR="000A781E" w:rsidRPr="009322F5">
        <w:t xml:space="preserve"> </w:t>
      </w:r>
      <w:r w:rsidR="008C1A53" w:rsidRPr="009322F5">
        <w:t xml:space="preserve">modificato dal </w:t>
      </w:r>
      <w:r w:rsidR="00A81E5A" w:rsidRPr="009322F5">
        <w:t>D.Lgs.</w:t>
      </w:r>
      <w:r w:rsidR="008C1A53" w:rsidRPr="009322F5">
        <w:t xml:space="preserve"> 10 agosto 2018, n. 101</w:t>
      </w:r>
      <w:r w:rsidR="00FF4A59" w:rsidRPr="009322F5">
        <w:t xml:space="preserve">, </w:t>
      </w:r>
      <w:r w:rsidR="00A81E5A" w:rsidRPr="009322F5">
        <w:t>nonché</w:t>
      </w:r>
      <w:r w:rsidR="008C1A53" w:rsidRPr="009322F5">
        <w:t xml:space="preserve"> </w:t>
      </w:r>
      <w:r w:rsidR="000A781E" w:rsidRPr="009322F5">
        <w:t>del Regolamento (CE) 27 aprile 2016, n. 2016/679</w:t>
      </w:r>
      <w:r w:rsidR="00FF4A59" w:rsidRPr="009B2ABD">
        <w:t>.</w:t>
      </w:r>
    </w:p>
    <w:p w14:paraId="739E9297" w14:textId="22B9BBE4" w:rsidR="00F651A2" w:rsidRPr="009B2ABD" w:rsidRDefault="00000000" w:rsidP="00351B61">
      <w:pPr>
        <w:pStyle w:val="Paragrafoelenco"/>
        <w:numPr>
          <w:ilvl w:val="0"/>
          <w:numId w:val="2"/>
        </w:numPr>
        <w:tabs>
          <w:tab w:val="left" w:pos="1009"/>
          <w:tab w:val="left" w:pos="2842"/>
        </w:tabs>
        <w:spacing w:before="6" w:line="247" w:lineRule="auto"/>
        <w:ind w:right="174" w:hanging="360"/>
        <w:jc w:val="both"/>
      </w:pPr>
      <w:r w:rsidRPr="009B2ABD">
        <w:t>Le parti prendono atto che la Regione Puglia potrà, in qualsiasi momento, apportare modifiche alle</w:t>
      </w:r>
      <w:r w:rsidRPr="009B2ABD">
        <w:rPr>
          <w:spacing w:val="1"/>
        </w:rPr>
        <w:t xml:space="preserve"> </w:t>
      </w:r>
      <w:r w:rsidRPr="009B2ABD">
        <w:t>clausole</w:t>
      </w:r>
      <w:r w:rsidRPr="009B2ABD">
        <w:rPr>
          <w:spacing w:val="1"/>
        </w:rPr>
        <w:t xml:space="preserve"> </w:t>
      </w:r>
      <w:r w:rsidRPr="009B2ABD">
        <w:t>della</w:t>
      </w:r>
      <w:r w:rsidRPr="009B2ABD">
        <w:rPr>
          <w:spacing w:val="1"/>
        </w:rPr>
        <w:t xml:space="preserve"> </w:t>
      </w:r>
      <w:r w:rsidRPr="009B2ABD">
        <w:t>presente</w:t>
      </w:r>
      <w:r w:rsidRPr="009B2ABD">
        <w:rPr>
          <w:spacing w:val="1"/>
        </w:rPr>
        <w:t xml:space="preserve"> </w:t>
      </w:r>
      <w:r w:rsidR="008C1A53" w:rsidRPr="009B2ABD">
        <w:t>C</w:t>
      </w:r>
      <w:r w:rsidRPr="009B2ABD">
        <w:t>onvenzione,</w:t>
      </w:r>
      <w:r w:rsidRPr="009B2ABD">
        <w:rPr>
          <w:spacing w:val="1"/>
        </w:rPr>
        <w:t xml:space="preserve"> </w:t>
      </w:r>
      <w:r w:rsidRPr="009B2ABD">
        <w:t>fatta</w:t>
      </w:r>
      <w:r w:rsidRPr="009B2ABD">
        <w:rPr>
          <w:spacing w:val="1"/>
        </w:rPr>
        <w:t xml:space="preserve"> </w:t>
      </w:r>
      <w:r w:rsidRPr="009B2ABD">
        <w:t>salva</w:t>
      </w:r>
      <w:r w:rsidRPr="009B2ABD">
        <w:rPr>
          <w:spacing w:val="1"/>
        </w:rPr>
        <w:t xml:space="preserve"> </w:t>
      </w:r>
      <w:r w:rsidRPr="009B2ABD">
        <w:t>la</w:t>
      </w:r>
      <w:r w:rsidRPr="009B2ABD">
        <w:rPr>
          <w:spacing w:val="1"/>
        </w:rPr>
        <w:t xml:space="preserve"> </w:t>
      </w:r>
      <w:r w:rsidRPr="009B2ABD">
        <w:t>facoltà</w:t>
      </w:r>
      <w:r w:rsidRPr="009B2ABD">
        <w:rPr>
          <w:spacing w:val="1"/>
        </w:rPr>
        <w:t xml:space="preserve"> </w:t>
      </w:r>
      <w:r w:rsidRPr="009B2ABD">
        <w:t>da</w:t>
      </w:r>
      <w:r w:rsidRPr="009B2ABD">
        <w:rPr>
          <w:spacing w:val="1"/>
        </w:rPr>
        <w:t xml:space="preserve"> </w:t>
      </w:r>
      <w:r w:rsidRPr="009B2ABD">
        <w:t>parte</w:t>
      </w:r>
      <w:r w:rsidRPr="009B2ABD">
        <w:rPr>
          <w:spacing w:val="1"/>
        </w:rPr>
        <w:t xml:space="preserve"> </w:t>
      </w:r>
      <w:r w:rsidRPr="009B2ABD">
        <w:t>dell’Ente</w:t>
      </w:r>
      <w:r w:rsidRPr="009B2ABD">
        <w:rPr>
          <w:spacing w:val="1"/>
        </w:rPr>
        <w:t xml:space="preserve"> </w:t>
      </w:r>
      <w:r w:rsidRPr="009B2ABD">
        <w:t>convenzionato</w:t>
      </w:r>
      <w:r w:rsidRPr="009B2ABD">
        <w:rPr>
          <w:spacing w:val="1"/>
        </w:rPr>
        <w:t xml:space="preserve"> </w:t>
      </w:r>
      <w:r w:rsidRPr="009B2ABD">
        <w:t>di</w:t>
      </w:r>
      <w:r w:rsidRPr="009B2ABD">
        <w:rPr>
          <w:spacing w:val="1"/>
        </w:rPr>
        <w:t xml:space="preserve"> </w:t>
      </w:r>
      <w:r w:rsidRPr="009B2ABD">
        <w:t>recedere</w:t>
      </w:r>
      <w:r w:rsidRPr="009B2ABD">
        <w:rPr>
          <w:spacing w:val="1"/>
        </w:rPr>
        <w:t xml:space="preserve"> </w:t>
      </w:r>
      <w:r w:rsidRPr="009B2ABD">
        <w:t>entro</w:t>
      </w:r>
      <w:r w:rsidRPr="009B2ABD">
        <w:rPr>
          <w:spacing w:val="1"/>
        </w:rPr>
        <w:t xml:space="preserve"> </w:t>
      </w:r>
      <w:r w:rsidRPr="009B2ABD">
        <w:t>15</w:t>
      </w:r>
      <w:r w:rsidRPr="009B2ABD">
        <w:rPr>
          <w:spacing w:val="1"/>
        </w:rPr>
        <w:t xml:space="preserve"> </w:t>
      </w:r>
      <w:r w:rsidRPr="009B2ABD">
        <w:t>giorni</w:t>
      </w:r>
      <w:r w:rsidRPr="009B2ABD">
        <w:rPr>
          <w:spacing w:val="1"/>
        </w:rPr>
        <w:t xml:space="preserve"> </w:t>
      </w:r>
      <w:r w:rsidRPr="009B2ABD">
        <w:t>dalla</w:t>
      </w:r>
      <w:r w:rsidRPr="009B2ABD">
        <w:rPr>
          <w:spacing w:val="1"/>
        </w:rPr>
        <w:t xml:space="preserve"> </w:t>
      </w:r>
      <w:r w:rsidRPr="009B2ABD">
        <w:t>comunicazione</w:t>
      </w:r>
      <w:r w:rsidRPr="009B2ABD">
        <w:rPr>
          <w:spacing w:val="1"/>
        </w:rPr>
        <w:t xml:space="preserve"> </w:t>
      </w:r>
      <w:r w:rsidRPr="009B2ABD">
        <w:t>delle</w:t>
      </w:r>
      <w:r w:rsidRPr="009B2ABD">
        <w:rPr>
          <w:spacing w:val="1"/>
        </w:rPr>
        <w:t xml:space="preserve"> </w:t>
      </w:r>
      <w:r w:rsidRPr="009B2ABD">
        <w:t>modifiche</w:t>
      </w:r>
      <w:r w:rsidRPr="009B2ABD">
        <w:rPr>
          <w:spacing w:val="1"/>
        </w:rPr>
        <w:t xml:space="preserve"> </w:t>
      </w:r>
      <w:r w:rsidRPr="009B2ABD">
        <w:t>contrattuali</w:t>
      </w:r>
      <w:r w:rsidRPr="009B2ABD">
        <w:rPr>
          <w:spacing w:val="1"/>
        </w:rPr>
        <w:t xml:space="preserve"> </w:t>
      </w:r>
      <w:r w:rsidRPr="009B2ABD">
        <w:t>in</w:t>
      </w:r>
      <w:r w:rsidRPr="009B2ABD">
        <w:rPr>
          <w:spacing w:val="1"/>
        </w:rPr>
        <w:t xml:space="preserve"> </w:t>
      </w:r>
      <w:r w:rsidRPr="009B2ABD">
        <w:t>caso</w:t>
      </w:r>
      <w:r w:rsidRPr="009B2ABD">
        <w:rPr>
          <w:spacing w:val="1"/>
        </w:rPr>
        <w:t xml:space="preserve"> </w:t>
      </w:r>
      <w:r w:rsidRPr="009B2ABD">
        <w:t>di</w:t>
      </w:r>
      <w:r w:rsidRPr="009B2ABD">
        <w:rPr>
          <w:spacing w:val="1"/>
        </w:rPr>
        <w:t xml:space="preserve"> </w:t>
      </w:r>
      <w:r w:rsidRPr="009B2ABD">
        <w:t>non</w:t>
      </w:r>
      <w:r w:rsidRPr="009B2ABD">
        <w:rPr>
          <w:spacing w:val="1"/>
        </w:rPr>
        <w:t xml:space="preserve"> </w:t>
      </w:r>
      <w:r w:rsidRPr="009B2ABD">
        <w:t>accettazione.</w:t>
      </w:r>
    </w:p>
    <w:p w14:paraId="09B7549B" w14:textId="537BCDC8" w:rsidR="00526C56" w:rsidRPr="009322F5" w:rsidRDefault="00526C56" w:rsidP="00351B61">
      <w:pPr>
        <w:pStyle w:val="Paragrafoelenco"/>
        <w:numPr>
          <w:ilvl w:val="0"/>
          <w:numId w:val="2"/>
        </w:numPr>
        <w:tabs>
          <w:tab w:val="left" w:pos="1009"/>
          <w:tab w:val="left" w:pos="2842"/>
        </w:tabs>
        <w:spacing w:before="6" w:line="247" w:lineRule="auto"/>
        <w:ind w:right="174" w:hanging="360"/>
        <w:jc w:val="both"/>
      </w:pPr>
      <w:r w:rsidRPr="009322F5">
        <w:t xml:space="preserve">Le clausole della presente Convenzione che recano riferimenti al </w:t>
      </w:r>
      <w:r w:rsidR="00FF4A59" w:rsidRPr="009322F5">
        <w:t>D</w:t>
      </w:r>
      <w:r w:rsidRPr="009322F5">
        <w:t>.lgs. 36/2023</w:t>
      </w:r>
      <w:r w:rsidR="00FF4A59" w:rsidRPr="009322F5">
        <w:t>,</w:t>
      </w:r>
      <w:r w:rsidRPr="009322F5">
        <w:t xml:space="preserve"> nonché ai provvedimenti attuativi dello stesso e ad altre disposizioni di legge inerent</w:t>
      </w:r>
      <w:r w:rsidR="00C54256" w:rsidRPr="009322F5">
        <w:t>i</w:t>
      </w:r>
      <w:r w:rsidRPr="009322F5">
        <w:t xml:space="preserve"> agli appalti e ai contratti pubblici, si intendono automaticamente adeguate alle eventuali modificazioni e/o integrazioni sopravvenute. </w:t>
      </w:r>
    </w:p>
    <w:p w14:paraId="66A93CE2" w14:textId="081C4E1B" w:rsidR="00526C56" w:rsidRPr="009322F5" w:rsidRDefault="00526C56" w:rsidP="00351B61">
      <w:pPr>
        <w:pStyle w:val="Paragrafoelenco"/>
        <w:numPr>
          <w:ilvl w:val="0"/>
          <w:numId w:val="2"/>
        </w:numPr>
        <w:tabs>
          <w:tab w:val="left" w:pos="1009"/>
          <w:tab w:val="left" w:pos="2842"/>
        </w:tabs>
        <w:spacing w:before="6" w:line="247" w:lineRule="auto"/>
        <w:ind w:right="174" w:hanging="360"/>
        <w:jc w:val="both"/>
      </w:pPr>
      <w:r w:rsidRPr="009322F5">
        <w:t>Qualora, per effetto delle disposizioni</w:t>
      </w:r>
      <w:r w:rsidR="00C54256" w:rsidRPr="009322F5">
        <w:t xml:space="preserve"> normative</w:t>
      </w:r>
      <w:r w:rsidRPr="009322F5">
        <w:t xml:space="preserve"> sopravvenute, si renda necessario disciplinare </w:t>
      </w:r>
      <w:r w:rsidR="00FF4A59" w:rsidRPr="009322F5">
        <w:t xml:space="preserve">nuovamente </w:t>
      </w:r>
      <w:r w:rsidRPr="009322F5">
        <w:t xml:space="preserve">una o più clausole </w:t>
      </w:r>
      <w:r w:rsidR="00FF4A59" w:rsidRPr="009322F5">
        <w:t>della</w:t>
      </w:r>
      <w:r w:rsidRPr="009322F5">
        <w:t xml:space="preserve"> presente Convenzione, entrambe le Parti </w:t>
      </w:r>
      <w:r w:rsidR="00C54256" w:rsidRPr="009322F5">
        <w:t>potranno</w:t>
      </w:r>
      <w:r w:rsidRPr="009322F5">
        <w:t xml:space="preserve"> proporre </w:t>
      </w:r>
      <w:r w:rsidR="00C54256" w:rsidRPr="009322F5">
        <w:t>adeguamenti</w:t>
      </w:r>
      <w:r w:rsidRPr="009322F5">
        <w:t xml:space="preserve"> o integrazioni all’altra parte, al fine di </w:t>
      </w:r>
      <w:r w:rsidR="00C54256" w:rsidRPr="009322F5">
        <w:t>definire</w:t>
      </w:r>
      <w:r w:rsidRPr="009322F5">
        <w:t xml:space="preserve"> una proposta modificativa da sottoporre all’approvazione della Giunta regionale.</w:t>
      </w:r>
    </w:p>
    <w:p w14:paraId="548CD1C4" w14:textId="42D386AD" w:rsidR="00526C56" w:rsidRPr="009322F5" w:rsidRDefault="00526C56" w:rsidP="00351B61">
      <w:pPr>
        <w:pStyle w:val="Paragrafoelenco"/>
        <w:numPr>
          <w:ilvl w:val="0"/>
          <w:numId w:val="2"/>
        </w:numPr>
        <w:tabs>
          <w:tab w:val="left" w:pos="1009"/>
          <w:tab w:val="left" w:pos="2842"/>
        </w:tabs>
        <w:spacing w:before="6" w:line="247" w:lineRule="auto"/>
        <w:ind w:right="174" w:hanging="360"/>
        <w:jc w:val="both"/>
      </w:pPr>
      <w:r w:rsidRPr="009322F5">
        <w:t xml:space="preserve">La Convenzione è soggetta a registrazione, solo in caso d’uso, ai sensi dell’articolo 5 del </w:t>
      </w:r>
      <w:r w:rsidR="00FF4A59" w:rsidRPr="009322F5">
        <w:t>D</w:t>
      </w:r>
      <w:r w:rsidRPr="009322F5">
        <w:t>.P.R. 131/1986.</w:t>
      </w:r>
    </w:p>
    <w:p w14:paraId="256A9EB2" w14:textId="77777777" w:rsidR="00F651A2" w:rsidRPr="009B2ABD" w:rsidRDefault="00F651A2" w:rsidP="00351B61">
      <w:pPr>
        <w:pStyle w:val="Corpotesto"/>
        <w:tabs>
          <w:tab w:val="left" w:pos="2842"/>
        </w:tabs>
        <w:spacing w:before="10"/>
        <w:ind w:right="174"/>
        <w:jc w:val="left"/>
        <w:rPr>
          <w:sz w:val="23"/>
        </w:rPr>
      </w:pPr>
    </w:p>
    <w:p w14:paraId="0656E59D" w14:textId="7985393E" w:rsidR="00F651A2" w:rsidRPr="009B2ABD" w:rsidRDefault="00000000" w:rsidP="00351B61">
      <w:pPr>
        <w:pStyle w:val="Corpotesto"/>
        <w:tabs>
          <w:tab w:val="left" w:pos="2842"/>
        </w:tabs>
        <w:spacing w:line="256" w:lineRule="auto"/>
        <w:ind w:left="300" w:right="174"/>
      </w:pPr>
      <w:r w:rsidRPr="009B2ABD">
        <w:t>Con</w:t>
      </w:r>
      <w:r w:rsidRPr="009B2ABD">
        <w:rPr>
          <w:spacing w:val="4"/>
        </w:rPr>
        <w:t xml:space="preserve"> </w:t>
      </w:r>
      <w:r w:rsidRPr="009B2ABD">
        <w:t>la</w:t>
      </w:r>
      <w:r w:rsidRPr="009B2ABD">
        <w:rPr>
          <w:spacing w:val="4"/>
        </w:rPr>
        <w:t xml:space="preserve"> </w:t>
      </w:r>
      <w:r w:rsidRPr="009B2ABD">
        <w:t>presente</w:t>
      </w:r>
      <w:r w:rsidRPr="009B2ABD">
        <w:rPr>
          <w:spacing w:val="5"/>
        </w:rPr>
        <w:t xml:space="preserve"> </w:t>
      </w:r>
      <w:r w:rsidR="008C1A53" w:rsidRPr="009B2ABD">
        <w:t>C</w:t>
      </w:r>
      <w:r w:rsidRPr="009B2ABD">
        <w:t>onvenzione</w:t>
      </w:r>
      <w:r w:rsidRPr="009B2ABD">
        <w:rPr>
          <w:spacing w:val="5"/>
        </w:rPr>
        <w:t xml:space="preserve"> </w:t>
      </w:r>
      <w:r w:rsidRPr="009B2ABD">
        <w:t>l’Ente</w:t>
      </w:r>
      <w:r w:rsidRPr="009B2ABD">
        <w:rPr>
          <w:spacing w:val="5"/>
        </w:rPr>
        <w:t xml:space="preserve"> </w:t>
      </w:r>
      <w:r w:rsidRPr="009B2ABD">
        <w:t>convenzionato</w:t>
      </w:r>
      <w:r w:rsidRPr="009B2ABD">
        <w:rPr>
          <w:spacing w:val="4"/>
        </w:rPr>
        <w:t xml:space="preserve"> </w:t>
      </w:r>
      <w:r w:rsidRPr="009B2ABD">
        <w:t>intende</w:t>
      </w:r>
      <w:r w:rsidRPr="009B2ABD">
        <w:rPr>
          <w:spacing w:val="5"/>
        </w:rPr>
        <w:t xml:space="preserve"> </w:t>
      </w:r>
      <w:r w:rsidRPr="009B2ABD">
        <w:t>aderire,</w:t>
      </w:r>
      <w:r w:rsidRPr="009B2ABD">
        <w:rPr>
          <w:spacing w:val="5"/>
        </w:rPr>
        <w:t xml:space="preserve"> </w:t>
      </w:r>
      <w:r w:rsidRPr="009B2ABD">
        <w:t>secondo</w:t>
      </w:r>
      <w:r w:rsidRPr="009B2ABD">
        <w:rPr>
          <w:spacing w:val="5"/>
        </w:rPr>
        <w:t xml:space="preserve"> </w:t>
      </w:r>
      <w:r w:rsidRPr="009B2ABD">
        <w:t>le</w:t>
      </w:r>
      <w:r w:rsidRPr="009B2ABD">
        <w:rPr>
          <w:spacing w:val="2"/>
        </w:rPr>
        <w:t xml:space="preserve"> </w:t>
      </w:r>
      <w:r w:rsidRPr="009B2ABD">
        <w:t>modalità</w:t>
      </w:r>
      <w:r w:rsidRPr="009B2ABD">
        <w:rPr>
          <w:spacing w:val="5"/>
        </w:rPr>
        <w:t xml:space="preserve"> </w:t>
      </w:r>
      <w:r w:rsidRPr="009B2ABD">
        <w:t>definite</w:t>
      </w:r>
      <w:r w:rsidRPr="009B2ABD">
        <w:rPr>
          <w:spacing w:val="5"/>
        </w:rPr>
        <w:t xml:space="preserve"> </w:t>
      </w:r>
      <w:r w:rsidRPr="009B2ABD">
        <w:t>nella</w:t>
      </w:r>
      <w:r w:rsidRPr="009B2ABD">
        <w:rPr>
          <w:spacing w:val="-47"/>
        </w:rPr>
        <w:t xml:space="preserve"> </w:t>
      </w:r>
      <w:r w:rsidRPr="009B2ABD">
        <w:t>presente</w:t>
      </w:r>
      <w:r w:rsidRPr="009B2ABD">
        <w:rPr>
          <w:spacing w:val="-3"/>
        </w:rPr>
        <w:t xml:space="preserve"> </w:t>
      </w:r>
      <w:r w:rsidR="001C2AB3" w:rsidRPr="009B2ABD">
        <w:t>C</w:t>
      </w:r>
      <w:r w:rsidRPr="009B2ABD">
        <w:t>onvenzione</w:t>
      </w:r>
      <w:r w:rsidR="001C2AB3" w:rsidRPr="009B2ABD">
        <w:t>,</w:t>
      </w:r>
      <w:r w:rsidRPr="009B2ABD">
        <w:rPr>
          <w:spacing w:val="1"/>
        </w:rPr>
        <w:t xml:space="preserve"> </w:t>
      </w:r>
      <w:r w:rsidRPr="009B2ABD">
        <w:t>ai</w:t>
      </w:r>
      <w:r w:rsidRPr="009B2ABD">
        <w:rPr>
          <w:spacing w:val="-3"/>
        </w:rPr>
        <w:t xml:space="preserve"> </w:t>
      </w:r>
      <w:r w:rsidRPr="009B2ABD">
        <w:t>servizi erogati da SArPULIA</w:t>
      </w:r>
      <w:r w:rsidR="001C2AB3" w:rsidRPr="009B2ABD">
        <w:t>, d</w:t>
      </w:r>
      <w:r w:rsidRPr="009B2ABD">
        <w:t>i seguito</w:t>
      </w:r>
      <w:r w:rsidRPr="009B2ABD">
        <w:rPr>
          <w:spacing w:val="-1"/>
        </w:rPr>
        <w:t xml:space="preserve"> </w:t>
      </w:r>
      <w:r w:rsidRPr="009B2ABD">
        <w:t>riportati:</w:t>
      </w:r>
    </w:p>
    <w:p w14:paraId="4EB36E6F" w14:textId="77777777" w:rsidR="00F651A2" w:rsidRPr="009B2ABD" w:rsidRDefault="00F651A2" w:rsidP="00351B61">
      <w:pPr>
        <w:pStyle w:val="Corpotesto"/>
        <w:tabs>
          <w:tab w:val="left" w:pos="2842"/>
        </w:tabs>
        <w:spacing w:before="8"/>
        <w:ind w:right="174"/>
        <w:jc w:val="left"/>
        <w:rPr>
          <w:sz w:val="27"/>
        </w:rPr>
      </w:pPr>
    </w:p>
    <w:tbl>
      <w:tblPr>
        <w:tblStyle w:val="TableNormal"/>
        <w:tblW w:w="0" w:type="auto"/>
        <w:tblInd w:w="107" w:type="dxa"/>
        <w:tblLayout w:type="fixed"/>
        <w:tblLook w:val="01E0" w:firstRow="1" w:lastRow="1" w:firstColumn="1" w:lastColumn="1" w:noHBand="0" w:noVBand="0"/>
      </w:tblPr>
      <w:tblGrid>
        <w:gridCol w:w="1827"/>
        <w:gridCol w:w="2527"/>
        <w:gridCol w:w="2749"/>
        <w:gridCol w:w="2645"/>
      </w:tblGrid>
      <w:tr w:rsidR="00F651A2" w:rsidRPr="009B2ABD" w14:paraId="5A08E2A2" w14:textId="77777777">
        <w:trPr>
          <w:trHeight w:val="220"/>
        </w:trPr>
        <w:tc>
          <w:tcPr>
            <w:tcW w:w="1827" w:type="dxa"/>
          </w:tcPr>
          <w:p w14:paraId="54A06D38" w14:textId="35C1F694" w:rsidR="00F651A2" w:rsidRPr="009B2ABD" w:rsidRDefault="00000000" w:rsidP="00351B61">
            <w:pPr>
              <w:pStyle w:val="TableParagraph"/>
              <w:tabs>
                <w:tab w:val="left" w:pos="869"/>
                <w:tab w:val="left" w:pos="2842"/>
              </w:tabs>
              <w:spacing w:line="201" w:lineRule="exact"/>
              <w:ind w:left="200" w:right="174"/>
              <w:rPr>
                <w:b/>
              </w:rPr>
            </w:pPr>
            <w:r w:rsidRPr="009B2ABD">
              <w:t>SUA</w:t>
            </w:r>
            <w:r w:rsidRPr="009B2ABD">
              <w:tab/>
            </w:r>
            <w:r w:rsidR="006D67E4" w:rsidRPr="009B2ABD">
              <w:rPr>
                <w:b/>
              </w:rPr>
              <w:t>[]</w:t>
            </w:r>
          </w:p>
        </w:tc>
        <w:tc>
          <w:tcPr>
            <w:tcW w:w="2527" w:type="dxa"/>
          </w:tcPr>
          <w:p w14:paraId="298ACF78" w14:textId="16B4EC45" w:rsidR="00F651A2" w:rsidRPr="009B2ABD" w:rsidRDefault="00000000" w:rsidP="00351B61">
            <w:pPr>
              <w:pStyle w:val="TableParagraph"/>
              <w:tabs>
                <w:tab w:val="left" w:pos="1486"/>
                <w:tab w:val="left" w:pos="2842"/>
              </w:tabs>
              <w:spacing w:line="201" w:lineRule="exact"/>
              <w:ind w:left="835" w:right="174"/>
              <w:rPr>
                <w:b/>
              </w:rPr>
            </w:pPr>
            <w:r w:rsidRPr="009322F5">
              <w:t>CA</w:t>
            </w:r>
            <w:r w:rsidRPr="009322F5">
              <w:tab/>
            </w:r>
            <w:r w:rsidR="006D67E4" w:rsidRPr="009322F5">
              <w:rPr>
                <w:b/>
              </w:rPr>
              <w:t>[]</w:t>
            </w:r>
          </w:p>
        </w:tc>
        <w:tc>
          <w:tcPr>
            <w:tcW w:w="2749" w:type="dxa"/>
          </w:tcPr>
          <w:p w14:paraId="4D45E511" w14:textId="3F36505D" w:rsidR="00F651A2" w:rsidRPr="009B2ABD" w:rsidRDefault="00000000" w:rsidP="00351B61">
            <w:pPr>
              <w:pStyle w:val="TableParagraph"/>
              <w:tabs>
                <w:tab w:val="left" w:pos="1981"/>
                <w:tab w:val="left" w:pos="2842"/>
              </w:tabs>
              <w:spacing w:line="201" w:lineRule="exact"/>
              <w:ind w:left="918" w:right="174"/>
              <w:rPr>
                <w:b/>
              </w:rPr>
            </w:pPr>
            <w:r w:rsidRPr="009B2ABD">
              <w:t>EmPULIA</w:t>
            </w:r>
            <w:r w:rsidRPr="009B2ABD">
              <w:tab/>
            </w:r>
            <w:r w:rsidR="006D67E4" w:rsidRPr="009B2ABD">
              <w:rPr>
                <w:b/>
              </w:rPr>
              <w:t>[]</w:t>
            </w:r>
          </w:p>
        </w:tc>
        <w:tc>
          <w:tcPr>
            <w:tcW w:w="2645" w:type="dxa"/>
          </w:tcPr>
          <w:p w14:paraId="0D71990B" w14:textId="4331A526" w:rsidR="00F651A2" w:rsidRPr="009B2ABD" w:rsidRDefault="00000000" w:rsidP="00351B61">
            <w:pPr>
              <w:pStyle w:val="TableParagraph"/>
              <w:tabs>
                <w:tab w:val="left" w:pos="2842"/>
              </w:tabs>
              <w:spacing w:line="201" w:lineRule="exact"/>
              <w:ind w:left="644" w:right="174"/>
              <w:rPr>
                <w:b/>
              </w:rPr>
            </w:pPr>
            <w:r w:rsidRPr="009B2ABD">
              <w:t>Attività</w:t>
            </w:r>
            <w:r w:rsidRPr="009B2ABD">
              <w:rPr>
                <w:spacing w:val="-3"/>
              </w:rPr>
              <w:t xml:space="preserve"> </w:t>
            </w:r>
            <w:r w:rsidRPr="009B2ABD">
              <w:t>Ausiliarie</w:t>
            </w:r>
            <w:r w:rsidRPr="009B2ABD">
              <w:rPr>
                <w:spacing w:val="50"/>
              </w:rPr>
              <w:t xml:space="preserve"> </w:t>
            </w:r>
            <w:r w:rsidR="006D67E4" w:rsidRPr="009B2ABD">
              <w:rPr>
                <w:b/>
              </w:rPr>
              <w:t>[]</w:t>
            </w:r>
          </w:p>
        </w:tc>
      </w:tr>
    </w:tbl>
    <w:p w14:paraId="21EB3E11" w14:textId="77777777" w:rsidR="00F651A2" w:rsidRPr="009B2ABD" w:rsidRDefault="00F651A2" w:rsidP="00351B61">
      <w:pPr>
        <w:pStyle w:val="Corpotesto"/>
        <w:tabs>
          <w:tab w:val="left" w:pos="2842"/>
        </w:tabs>
        <w:spacing w:before="1"/>
        <w:ind w:right="174"/>
        <w:jc w:val="left"/>
        <w:rPr>
          <w:sz w:val="25"/>
        </w:rPr>
      </w:pPr>
    </w:p>
    <w:p w14:paraId="58B8C427" w14:textId="77777777" w:rsidR="00F651A2" w:rsidRPr="009B2ABD" w:rsidRDefault="00000000" w:rsidP="00351B61">
      <w:pPr>
        <w:pStyle w:val="Corpotesto"/>
        <w:tabs>
          <w:tab w:val="left" w:pos="2842"/>
        </w:tabs>
        <w:ind w:left="300" w:right="174"/>
        <w:jc w:val="left"/>
      </w:pPr>
      <w:r w:rsidRPr="009B2ABD">
        <w:t>Letto,</w:t>
      </w:r>
      <w:r w:rsidRPr="009B2ABD">
        <w:rPr>
          <w:spacing w:val="-3"/>
        </w:rPr>
        <w:t xml:space="preserve"> </w:t>
      </w:r>
      <w:r w:rsidRPr="009B2ABD">
        <w:t>confermato</w:t>
      </w:r>
      <w:r w:rsidRPr="009B2ABD">
        <w:rPr>
          <w:spacing w:val="-1"/>
        </w:rPr>
        <w:t xml:space="preserve"> </w:t>
      </w:r>
      <w:r w:rsidRPr="009B2ABD">
        <w:t>e</w:t>
      </w:r>
      <w:r w:rsidRPr="009B2ABD">
        <w:rPr>
          <w:spacing w:val="-3"/>
        </w:rPr>
        <w:t xml:space="preserve"> </w:t>
      </w:r>
      <w:r w:rsidRPr="009B2ABD">
        <w:t>sottoscritto.</w:t>
      </w:r>
    </w:p>
    <w:sectPr w:rsidR="00F651A2" w:rsidRPr="009B2ABD">
      <w:pgSz w:w="11900" w:h="16850"/>
      <w:pgMar w:top="1400" w:right="740" w:bottom="1480" w:left="780" w:header="0" w:footer="12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A8FDE" w14:textId="77777777" w:rsidR="0029596A" w:rsidRDefault="0029596A">
      <w:r>
        <w:separator/>
      </w:r>
    </w:p>
  </w:endnote>
  <w:endnote w:type="continuationSeparator" w:id="0">
    <w:p w14:paraId="61776551" w14:textId="77777777" w:rsidR="0029596A" w:rsidRDefault="00295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305B6" w14:textId="10AE0615" w:rsidR="00F651A2" w:rsidRDefault="00526C56">
    <w:pPr>
      <w:pStyle w:val="Corpotesto"/>
      <w:spacing w:line="14" w:lineRule="auto"/>
      <w:jc w:val="left"/>
      <w:rPr>
        <w:sz w:val="20"/>
      </w:rPr>
    </w:pPr>
    <w:r>
      <w:rPr>
        <w:noProof/>
      </w:rPr>
      <mc:AlternateContent>
        <mc:Choice Requires="wps">
          <w:drawing>
            <wp:anchor distT="0" distB="0" distL="114300" distR="114300" simplePos="0" relativeHeight="251657728" behindDoc="1" locked="0" layoutInCell="1" allowOverlap="1" wp14:anchorId="045EAE40" wp14:editId="71381C99">
              <wp:simplePos x="0" y="0"/>
              <wp:positionH relativeFrom="page">
                <wp:posOffset>3613785</wp:posOffset>
              </wp:positionH>
              <wp:positionV relativeFrom="page">
                <wp:posOffset>9903460</wp:posOffset>
              </wp:positionV>
              <wp:extent cx="370205" cy="165735"/>
              <wp:effectExtent l="0" t="0" r="0" b="0"/>
              <wp:wrapNone/>
              <wp:docPr id="64934437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2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7EC3A" w14:textId="77777777" w:rsidR="00F651A2" w:rsidRDefault="00000000">
                          <w:pPr>
                            <w:pStyle w:val="Corpotesto"/>
                            <w:spacing w:line="245" w:lineRule="exact"/>
                            <w:ind w:left="20"/>
                            <w:jc w:val="left"/>
                          </w:pPr>
                          <w:r>
                            <w:t>–</w:t>
                          </w:r>
                          <w:r>
                            <w:rPr>
                              <w:spacing w:val="2"/>
                            </w:rPr>
                            <w:t xml:space="preserve"> </w:t>
                          </w:r>
                          <w:r>
                            <w:fldChar w:fldCharType="begin"/>
                          </w:r>
                          <w:r>
                            <w:instrText xml:space="preserve"> PAGE </w:instrText>
                          </w:r>
                          <w:r>
                            <w:fldChar w:fldCharType="separate"/>
                          </w:r>
                          <w:r>
                            <w:t>1</w:t>
                          </w:r>
                          <w:r>
                            <w:fldChar w:fldCharType="end"/>
                          </w:r>
                          <w:r>
                            <w:rPr>
                              <w:spacing w:val="-1"/>
                            </w:rPr>
                            <w:t xml:space="preserve"> </w:t>
                          </w:r>
                          <w: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5EAE40" id="_x0000_t202" coordsize="21600,21600" o:spt="202" path="m,l,21600r21600,l21600,xe">
              <v:stroke joinstyle="miter"/>
              <v:path gradientshapeok="t" o:connecttype="rect"/>
            </v:shapetype>
            <v:shape id="Text Box 1" o:spid="_x0000_s1026" type="#_x0000_t202" style="position:absolute;margin-left:284.55pt;margin-top:779.8pt;width:29.15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" filled="f" stroked="f">
              <v:textbox inset="0,0,0,0">
                <w:txbxContent>
                  <w:p w14:paraId="61F7EC3A" w14:textId="77777777" w:rsidR="00F651A2" w:rsidRDefault="00000000">
                    <w:pPr>
                      <w:pStyle w:val="Corpotesto"/>
                      <w:spacing w:line="245" w:lineRule="exact"/>
                      <w:ind w:left="20"/>
                      <w:jc w:val="left"/>
                    </w:pPr>
                    <w:r>
                      <w:t>–</w:t>
                    </w:r>
                    <w:r>
                      <w:rPr>
                        <w:spacing w:val="2"/>
                      </w:rPr>
                      <w:t xml:space="preserve"> </w:t>
                    </w:r>
                    <w:r>
                      <w:fldChar w:fldCharType="begin"/>
                    </w:r>
                    <w:r>
                      <w:instrText xml:space="preserve"> PAGE </w:instrText>
                    </w:r>
                    <w:r>
                      <w:fldChar w:fldCharType="separate"/>
                    </w:r>
                    <w:r>
                      <w:t>1</w:t>
                    </w:r>
                    <w:r>
                      <w:fldChar w:fldCharType="end"/>
                    </w:r>
                    <w:r>
                      <w:rPr>
                        <w:spacing w:val="-1"/>
                      </w:rPr>
                      <w:t xml:space="preserve"> </w:t>
                    </w:r>
                    <w: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DBA5C" w14:textId="77777777" w:rsidR="0029596A" w:rsidRDefault="0029596A">
      <w:r>
        <w:separator/>
      </w:r>
    </w:p>
  </w:footnote>
  <w:footnote w:type="continuationSeparator" w:id="0">
    <w:p w14:paraId="7BAB9FCD" w14:textId="77777777" w:rsidR="0029596A" w:rsidRDefault="002959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75717"/>
    <w:multiLevelType w:val="hybridMultilevel"/>
    <w:tmpl w:val="A6626EEA"/>
    <w:lvl w:ilvl="0" w:tplc="997A8D82">
      <w:start w:val="1"/>
      <w:numFmt w:val="decimal"/>
      <w:lvlText w:val="%1."/>
      <w:lvlJc w:val="left"/>
      <w:pPr>
        <w:ind w:left="1020" w:hanging="348"/>
        <w:jc w:val="left"/>
      </w:pPr>
      <w:rPr>
        <w:rFonts w:ascii="Cambria" w:eastAsia="Cambria" w:hAnsi="Cambria" w:cs="Cambria" w:hint="default"/>
        <w:w w:val="100"/>
        <w:sz w:val="22"/>
        <w:szCs w:val="22"/>
        <w:lang w:val="it-IT" w:eastAsia="en-US" w:bidi="ar-SA"/>
      </w:rPr>
    </w:lvl>
    <w:lvl w:ilvl="1" w:tplc="3132CF1C">
      <w:numFmt w:val="bullet"/>
      <w:lvlText w:val="•"/>
      <w:lvlJc w:val="left"/>
      <w:pPr>
        <w:ind w:left="1955" w:hanging="348"/>
      </w:pPr>
      <w:rPr>
        <w:rFonts w:hint="default"/>
        <w:lang w:val="it-IT" w:eastAsia="en-US" w:bidi="ar-SA"/>
      </w:rPr>
    </w:lvl>
    <w:lvl w:ilvl="2" w:tplc="16A40C5C">
      <w:numFmt w:val="bullet"/>
      <w:lvlText w:val="•"/>
      <w:lvlJc w:val="left"/>
      <w:pPr>
        <w:ind w:left="2891" w:hanging="348"/>
      </w:pPr>
      <w:rPr>
        <w:rFonts w:hint="default"/>
        <w:lang w:val="it-IT" w:eastAsia="en-US" w:bidi="ar-SA"/>
      </w:rPr>
    </w:lvl>
    <w:lvl w:ilvl="3" w:tplc="9EB408B2">
      <w:numFmt w:val="bullet"/>
      <w:lvlText w:val="•"/>
      <w:lvlJc w:val="left"/>
      <w:pPr>
        <w:ind w:left="3827" w:hanging="348"/>
      </w:pPr>
      <w:rPr>
        <w:rFonts w:hint="default"/>
        <w:lang w:val="it-IT" w:eastAsia="en-US" w:bidi="ar-SA"/>
      </w:rPr>
    </w:lvl>
    <w:lvl w:ilvl="4" w:tplc="12B060B4">
      <w:numFmt w:val="bullet"/>
      <w:lvlText w:val="•"/>
      <w:lvlJc w:val="left"/>
      <w:pPr>
        <w:ind w:left="4763" w:hanging="348"/>
      </w:pPr>
      <w:rPr>
        <w:rFonts w:hint="default"/>
        <w:lang w:val="it-IT" w:eastAsia="en-US" w:bidi="ar-SA"/>
      </w:rPr>
    </w:lvl>
    <w:lvl w:ilvl="5" w:tplc="675A535A">
      <w:numFmt w:val="bullet"/>
      <w:lvlText w:val="•"/>
      <w:lvlJc w:val="left"/>
      <w:pPr>
        <w:ind w:left="5699" w:hanging="348"/>
      </w:pPr>
      <w:rPr>
        <w:rFonts w:hint="default"/>
        <w:lang w:val="it-IT" w:eastAsia="en-US" w:bidi="ar-SA"/>
      </w:rPr>
    </w:lvl>
    <w:lvl w:ilvl="6" w:tplc="2F50889C">
      <w:numFmt w:val="bullet"/>
      <w:lvlText w:val="•"/>
      <w:lvlJc w:val="left"/>
      <w:pPr>
        <w:ind w:left="6635" w:hanging="348"/>
      </w:pPr>
      <w:rPr>
        <w:rFonts w:hint="default"/>
        <w:lang w:val="it-IT" w:eastAsia="en-US" w:bidi="ar-SA"/>
      </w:rPr>
    </w:lvl>
    <w:lvl w:ilvl="7" w:tplc="68202BBE">
      <w:numFmt w:val="bullet"/>
      <w:lvlText w:val="•"/>
      <w:lvlJc w:val="left"/>
      <w:pPr>
        <w:ind w:left="7571" w:hanging="348"/>
      </w:pPr>
      <w:rPr>
        <w:rFonts w:hint="default"/>
        <w:lang w:val="it-IT" w:eastAsia="en-US" w:bidi="ar-SA"/>
      </w:rPr>
    </w:lvl>
    <w:lvl w:ilvl="8" w:tplc="A35C6EC4">
      <w:numFmt w:val="bullet"/>
      <w:lvlText w:val="•"/>
      <w:lvlJc w:val="left"/>
      <w:pPr>
        <w:ind w:left="8507" w:hanging="348"/>
      </w:pPr>
      <w:rPr>
        <w:rFonts w:hint="default"/>
        <w:lang w:val="it-IT" w:eastAsia="en-US" w:bidi="ar-SA"/>
      </w:rPr>
    </w:lvl>
  </w:abstractNum>
  <w:abstractNum w:abstractNumId="1" w15:restartNumberingAfterBreak="0">
    <w:nsid w:val="04876F4F"/>
    <w:multiLevelType w:val="hybridMultilevel"/>
    <w:tmpl w:val="F34411A0"/>
    <w:lvl w:ilvl="0" w:tplc="8AB82822">
      <w:start w:val="1"/>
      <w:numFmt w:val="decimal"/>
      <w:lvlText w:val="%1."/>
      <w:lvlJc w:val="left"/>
      <w:pPr>
        <w:ind w:left="1008" w:hanging="348"/>
        <w:jc w:val="left"/>
      </w:pPr>
      <w:rPr>
        <w:rFonts w:ascii="Cambria" w:eastAsia="Cambria" w:hAnsi="Cambria" w:cs="Cambria" w:hint="default"/>
        <w:w w:val="100"/>
        <w:sz w:val="22"/>
        <w:szCs w:val="22"/>
        <w:lang w:val="it-IT" w:eastAsia="en-US" w:bidi="ar-SA"/>
      </w:rPr>
    </w:lvl>
    <w:lvl w:ilvl="1" w:tplc="FE021D6C">
      <w:start w:val="1"/>
      <w:numFmt w:val="lowerLetter"/>
      <w:lvlText w:val="%2)"/>
      <w:lvlJc w:val="left"/>
      <w:pPr>
        <w:ind w:left="1728" w:hanging="348"/>
        <w:jc w:val="left"/>
      </w:pPr>
      <w:rPr>
        <w:rFonts w:ascii="Cambria" w:eastAsia="Cambria" w:hAnsi="Cambria" w:cs="Cambria" w:hint="default"/>
        <w:w w:val="100"/>
        <w:sz w:val="22"/>
        <w:szCs w:val="22"/>
        <w:lang w:val="it-IT" w:eastAsia="en-US" w:bidi="ar-SA"/>
      </w:rPr>
    </w:lvl>
    <w:lvl w:ilvl="2" w:tplc="145A34A0">
      <w:numFmt w:val="bullet"/>
      <w:lvlText w:val="•"/>
      <w:lvlJc w:val="left"/>
      <w:pPr>
        <w:ind w:left="2682" w:hanging="348"/>
      </w:pPr>
      <w:rPr>
        <w:rFonts w:hint="default"/>
        <w:lang w:val="it-IT" w:eastAsia="en-US" w:bidi="ar-SA"/>
      </w:rPr>
    </w:lvl>
    <w:lvl w:ilvl="3" w:tplc="3CCA84BC">
      <w:numFmt w:val="bullet"/>
      <w:lvlText w:val="•"/>
      <w:lvlJc w:val="left"/>
      <w:pPr>
        <w:ind w:left="3644" w:hanging="348"/>
      </w:pPr>
      <w:rPr>
        <w:rFonts w:hint="default"/>
        <w:lang w:val="it-IT" w:eastAsia="en-US" w:bidi="ar-SA"/>
      </w:rPr>
    </w:lvl>
    <w:lvl w:ilvl="4" w:tplc="85C0A2B8">
      <w:numFmt w:val="bullet"/>
      <w:lvlText w:val="•"/>
      <w:lvlJc w:val="left"/>
      <w:pPr>
        <w:ind w:left="4606" w:hanging="348"/>
      </w:pPr>
      <w:rPr>
        <w:rFonts w:hint="default"/>
        <w:lang w:val="it-IT" w:eastAsia="en-US" w:bidi="ar-SA"/>
      </w:rPr>
    </w:lvl>
    <w:lvl w:ilvl="5" w:tplc="E9CAA52A">
      <w:numFmt w:val="bullet"/>
      <w:lvlText w:val="•"/>
      <w:lvlJc w:val="left"/>
      <w:pPr>
        <w:ind w:left="5568" w:hanging="348"/>
      </w:pPr>
      <w:rPr>
        <w:rFonts w:hint="default"/>
        <w:lang w:val="it-IT" w:eastAsia="en-US" w:bidi="ar-SA"/>
      </w:rPr>
    </w:lvl>
    <w:lvl w:ilvl="6" w:tplc="E976E854">
      <w:numFmt w:val="bullet"/>
      <w:lvlText w:val="•"/>
      <w:lvlJc w:val="left"/>
      <w:pPr>
        <w:ind w:left="6530" w:hanging="348"/>
      </w:pPr>
      <w:rPr>
        <w:rFonts w:hint="default"/>
        <w:lang w:val="it-IT" w:eastAsia="en-US" w:bidi="ar-SA"/>
      </w:rPr>
    </w:lvl>
    <w:lvl w:ilvl="7" w:tplc="96629D12">
      <w:numFmt w:val="bullet"/>
      <w:lvlText w:val="•"/>
      <w:lvlJc w:val="left"/>
      <w:pPr>
        <w:ind w:left="7492" w:hanging="348"/>
      </w:pPr>
      <w:rPr>
        <w:rFonts w:hint="default"/>
        <w:lang w:val="it-IT" w:eastAsia="en-US" w:bidi="ar-SA"/>
      </w:rPr>
    </w:lvl>
    <w:lvl w:ilvl="8" w:tplc="41747534">
      <w:numFmt w:val="bullet"/>
      <w:lvlText w:val="•"/>
      <w:lvlJc w:val="left"/>
      <w:pPr>
        <w:ind w:left="8454" w:hanging="348"/>
      </w:pPr>
      <w:rPr>
        <w:rFonts w:hint="default"/>
        <w:lang w:val="it-IT" w:eastAsia="en-US" w:bidi="ar-SA"/>
      </w:rPr>
    </w:lvl>
  </w:abstractNum>
  <w:abstractNum w:abstractNumId="2" w15:restartNumberingAfterBreak="0">
    <w:nsid w:val="1184341D"/>
    <w:multiLevelType w:val="hybridMultilevel"/>
    <w:tmpl w:val="12C44754"/>
    <w:lvl w:ilvl="0" w:tplc="C59458F8">
      <w:start w:val="1"/>
      <w:numFmt w:val="decimal"/>
      <w:lvlText w:val="%1."/>
      <w:lvlJc w:val="left"/>
      <w:pPr>
        <w:ind w:left="1020" w:hanging="348"/>
        <w:jc w:val="left"/>
      </w:pPr>
      <w:rPr>
        <w:rFonts w:hint="default"/>
        <w:w w:val="100"/>
        <w:lang w:val="it-IT" w:eastAsia="en-US" w:bidi="ar-SA"/>
      </w:rPr>
    </w:lvl>
    <w:lvl w:ilvl="1" w:tplc="A17E0AB6">
      <w:numFmt w:val="bullet"/>
      <w:lvlText w:val="•"/>
      <w:lvlJc w:val="left"/>
      <w:pPr>
        <w:ind w:left="1955" w:hanging="348"/>
      </w:pPr>
      <w:rPr>
        <w:rFonts w:hint="default"/>
        <w:lang w:val="it-IT" w:eastAsia="en-US" w:bidi="ar-SA"/>
      </w:rPr>
    </w:lvl>
    <w:lvl w:ilvl="2" w:tplc="21FAEA6E">
      <w:numFmt w:val="bullet"/>
      <w:lvlText w:val="•"/>
      <w:lvlJc w:val="left"/>
      <w:pPr>
        <w:ind w:left="2891" w:hanging="348"/>
      </w:pPr>
      <w:rPr>
        <w:rFonts w:hint="default"/>
        <w:lang w:val="it-IT" w:eastAsia="en-US" w:bidi="ar-SA"/>
      </w:rPr>
    </w:lvl>
    <w:lvl w:ilvl="3" w:tplc="072448C0">
      <w:numFmt w:val="bullet"/>
      <w:lvlText w:val="•"/>
      <w:lvlJc w:val="left"/>
      <w:pPr>
        <w:ind w:left="3827" w:hanging="348"/>
      </w:pPr>
      <w:rPr>
        <w:rFonts w:hint="default"/>
        <w:lang w:val="it-IT" w:eastAsia="en-US" w:bidi="ar-SA"/>
      </w:rPr>
    </w:lvl>
    <w:lvl w:ilvl="4" w:tplc="485C885A">
      <w:numFmt w:val="bullet"/>
      <w:lvlText w:val="•"/>
      <w:lvlJc w:val="left"/>
      <w:pPr>
        <w:ind w:left="4763" w:hanging="348"/>
      </w:pPr>
      <w:rPr>
        <w:rFonts w:hint="default"/>
        <w:lang w:val="it-IT" w:eastAsia="en-US" w:bidi="ar-SA"/>
      </w:rPr>
    </w:lvl>
    <w:lvl w:ilvl="5" w:tplc="8C9A64B4">
      <w:numFmt w:val="bullet"/>
      <w:lvlText w:val="•"/>
      <w:lvlJc w:val="left"/>
      <w:pPr>
        <w:ind w:left="5699" w:hanging="348"/>
      </w:pPr>
      <w:rPr>
        <w:rFonts w:hint="default"/>
        <w:lang w:val="it-IT" w:eastAsia="en-US" w:bidi="ar-SA"/>
      </w:rPr>
    </w:lvl>
    <w:lvl w:ilvl="6" w:tplc="D08E527C">
      <w:numFmt w:val="bullet"/>
      <w:lvlText w:val="•"/>
      <w:lvlJc w:val="left"/>
      <w:pPr>
        <w:ind w:left="6635" w:hanging="348"/>
      </w:pPr>
      <w:rPr>
        <w:rFonts w:hint="default"/>
        <w:lang w:val="it-IT" w:eastAsia="en-US" w:bidi="ar-SA"/>
      </w:rPr>
    </w:lvl>
    <w:lvl w:ilvl="7" w:tplc="DFBE0436">
      <w:numFmt w:val="bullet"/>
      <w:lvlText w:val="•"/>
      <w:lvlJc w:val="left"/>
      <w:pPr>
        <w:ind w:left="7571" w:hanging="348"/>
      </w:pPr>
      <w:rPr>
        <w:rFonts w:hint="default"/>
        <w:lang w:val="it-IT" w:eastAsia="en-US" w:bidi="ar-SA"/>
      </w:rPr>
    </w:lvl>
    <w:lvl w:ilvl="8" w:tplc="0202471E">
      <w:numFmt w:val="bullet"/>
      <w:lvlText w:val="•"/>
      <w:lvlJc w:val="left"/>
      <w:pPr>
        <w:ind w:left="8507" w:hanging="348"/>
      </w:pPr>
      <w:rPr>
        <w:rFonts w:hint="default"/>
        <w:lang w:val="it-IT" w:eastAsia="en-US" w:bidi="ar-SA"/>
      </w:rPr>
    </w:lvl>
  </w:abstractNum>
  <w:abstractNum w:abstractNumId="3" w15:restartNumberingAfterBreak="0">
    <w:nsid w:val="14C614A9"/>
    <w:multiLevelType w:val="hybridMultilevel"/>
    <w:tmpl w:val="B5029D84"/>
    <w:lvl w:ilvl="0" w:tplc="04100001">
      <w:start w:val="1"/>
      <w:numFmt w:val="bullet"/>
      <w:lvlText w:val=""/>
      <w:lvlJc w:val="left"/>
      <w:pPr>
        <w:ind w:left="1019" w:hanging="360"/>
      </w:pPr>
      <w:rPr>
        <w:rFonts w:ascii="Symbol" w:hAnsi="Symbol" w:hint="default"/>
      </w:rPr>
    </w:lvl>
    <w:lvl w:ilvl="1" w:tplc="04100003" w:tentative="1">
      <w:start w:val="1"/>
      <w:numFmt w:val="bullet"/>
      <w:lvlText w:val="o"/>
      <w:lvlJc w:val="left"/>
      <w:pPr>
        <w:ind w:left="1739" w:hanging="360"/>
      </w:pPr>
      <w:rPr>
        <w:rFonts w:ascii="Courier New" w:hAnsi="Courier New" w:cs="Courier New" w:hint="default"/>
      </w:rPr>
    </w:lvl>
    <w:lvl w:ilvl="2" w:tplc="04100005" w:tentative="1">
      <w:start w:val="1"/>
      <w:numFmt w:val="bullet"/>
      <w:lvlText w:val=""/>
      <w:lvlJc w:val="left"/>
      <w:pPr>
        <w:ind w:left="2459" w:hanging="360"/>
      </w:pPr>
      <w:rPr>
        <w:rFonts w:ascii="Wingdings" w:hAnsi="Wingdings" w:hint="default"/>
      </w:rPr>
    </w:lvl>
    <w:lvl w:ilvl="3" w:tplc="04100001" w:tentative="1">
      <w:start w:val="1"/>
      <w:numFmt w:val="bullet"/>
      <w:lvlText w:val=""/>
      <w:lvlJc w:val="left"/>
      <w:pPr>
        <w:ind w:left="3179" w:hanging="360"/>
      </w:pPr>
      <w:rPr>
        <w:rFonts w:ascii="Symbol" w:hAnsi="Symbol" w:hint="default"/>
      </w:rPr>
    </w:lvl>
    <w:lvl w:ilvl="4" w:tplc="04100003" w:tentative="1">
      <w:start w:val="1"/>
      <w:numFmt w:val="bullet"/>
      <w:lvlText w:val="o"/>
      <w:lvlJc w:val="left"/>
      <w:pPr>
        <w:ind w:left="3899" w:hanging="360"/>
      </w:pPr>
      <w:rPr>
        <w:rFonts w:ascii="Courier New" w:hAnsi="Courier New" w:cs="Courier New" w:hint="default"/>
      </w:rPr>
    </w:lvl>
    <w:lvl w:ilvl="5" w:tplc="04100005" w:tentative="1">
      <w:start w:val="1"/>
      <w:numFmt w:val="bullet"/>
      <w:lvlText w:val=""/>
      <w:lvlJc w:val="left"/>
      <w:pPr>
        <w:ind w:left="4619" w:hanging="360"/>
      </w:pPr>
      <w:rPr>
        <w:rFonts w:ascii="Wingdings" w:hAnsi="Wingdings" w:hint="default"/>
      </w:rPr>
    </w:lvl>
    <w:lvl w:ilvl="6" w:tplc="04100001" w:tentative="1">
      <w:start w:val="1"/>
      <w:numFmt w:val="bullet"/>
      <w:lvlText w:val=""/>
      <w:lvlJc w:val="left"/>
      <w:pPr>
        <w:ind w:left="5339" w:hanging="360"/>
      </w:pPr>
      <w:rPr>
        <w:rFonts w:ascii="Symbol" w:hAnsi="Symbol" w:hint="default"/>
      </w:rPr>
    </w:lvl>
    <w:lvl w:ilvl="7" w:tplc="04100003" w:tentative="1">
      <w:start w:val="1"/>
      <w:numFmt w:val="bullet"/>
      <w:lvlText w:val="o"/>
      <w:lvlJc w:val="left"/>
      <w:pPr>
        <w:ind w:left="6059" w:hanging="360"/>
      </w:pPr>
      <w:rPr>
        <w:rFonts w:ascii="Courier New" w:hAnsi="Courier New" w:cs="Courier New" w:hint="default"/>
      </w:rPr>
    </w:lvl>
    <w:lvl w:ilvl="8" w:tplc="04100005" w:tentative="1">
      <w:start w:val="1"/>
      <w:numFmt w:val="bullet"/>
      <w:lvlText w:val=""/>
      <w:lvlJc w:val="left"/>
      <w:pPr>
        <w:ind w:left="6779" w:hanging="360"/>
      </w:pPr>
      <w:rPr>
        <w:rFonts w:ascii="Wingdings" w:hAnsi="Wingdings" w:hint="default"/>
      </w:rPr>
    </w:lvl>
  </w:abstractNum>
  <w:abstractNum w:abstractNumId="4" w15:restartNumberingAfterBreak="0">
    <w:nsid w:val="239B2951"/>
    <w:multiLevelType w:val="hybridMultilevel"/>
    <w:tmpl w:val="8C3C3FEC"/>
    <w:lvl w:ilvl="0" w:tplc="BC56D6F8">
      <w:start w:val="1"/>
      <w:numFmt w:val="decimal"/>
      <w:lvlText w:val="%1."/>
      <w:lvlJc w:val="left"/>
      <w:pPr>
        <w:ind w:left="1020" w:hanging="348"/>
        <w:jc w:val="left"/>
      </w:pPr>
      <w:rPr>
        <w:rFonts w:ascii="Calibri" w:eastAsia="Calibri" w:hAnsi="Calibri" w:cs="Calibri" w:hint="default"/>
        <w:w w:val="100"/>
        <w:sz w:val="22"/>
        <w:szCs w:val="22"/>
        <w:lang w:val="it-IT" w:eastAsia="en-US" w:bidi="ar-SA"/>
      </w:rPr>
    </w:lvl>
    <w:lvl w:ilvl="1" w:tplc="5F968B1E">
      <w:numFmt w:val="bullet"/>
      <w:lvlText w:val="•"/>
      <w:lvlJc w:val="left"/>
      <w:pPr>
        <w:ind w:left="1955" w:hanging="348"/>
      </w:pPr>
      <w:rPr>
        <w:rFonts w:hint="default"/>
        <w:lang w:val="it-IT" w:eastAsia="en-US" w:bidi="ar-SA"/>
      </w:rPr>
    </w:lvl>
    <w:lvl w:ilvl="2" w:tplc="8594FDE8">
      <w:numFmt w:val="bullet"/>
      <w:lvlText w:val="•"/>
      <w:lvlJc w:val="left"/>
      <w:pPr>
        <w:ind w:left="2891" w:hanging="348"/>
      </w:pPr>
      <w:rPr>
        <w:rFonts w:hint="default"/>
        <w:lang w:val="it-IT" w:eastAsia="en-US" w:bidi="ar-SA"/>
      </w:rPr>
    </w:lvl>
    <w:lvl w:ilvl="3" w:tplc="43683F76">
      <w:numFmt w:val="bullet"/>
      <w:lvlText w:val="•"/>
      <w:lvlJc w:val="left"/>
      <w:pPr>
        <w:ind w:left="3827" w:hanging="348"/>
      </w:pPr>
      <w:rPr>
        <w:rFonts w:hint="default"/>
        <w:lang w:val="it-IT" w:eastAsia="en-US" w:bidi="ar-SA"/>
      </w:rPr>
    </w:lvl>
    <w:lvl w:ilvl="4" w:tplc="F8CA1F64">
      <w:numFmt w:val="bullet"/>
      <w:lvlText w:val="•"/>
      <w:lvlJc w:val="left"/>
      <w:pPr>
        <w:ind w:left="4763" w:hanging="348"/>
      </w:pPr>
      <w:rPr>
        <w:rFonts w:hint="default"/>
        <w:lang w:val="it-IT" w:eastAsia="en-US" w:bidi="ar-SA"/>
      </w:rPr>
    </w:lvl>
    <w:lvl w:ilvl="5" w:tplc="8FF637BC">
      <w:numFmt w:val="bullet"/>
      <w:lvlText w:val="•"/>
      <w:lvlJc w:val="left"/>
      <w:pPr>
        <w:ind w:left="5699" w:hanging="348"/>
      </w:pPr>
      <w:rPr>
        <w:rFonts w:hint="default"/>
        <w:lang w:val="it-IT" w:eastAsia="en-US" w:bidi="ar-SA"/>
      </w:rPr>
    </w:lvl>
    <w:lvl w:ilvl="6" w:tplc="72744658">
      <w:numFmt w:val="bullet"/>
      <w:lvlText w:val="•"/>
      <w:lvlJc w:val="left"/>
      <w:pPr>
        <w:ind w:left="6635" w:hanging="348"/>
      </w:pPr>
      <w:rPr>
        <w:rFonts w:hint="default"/>
        <w:lang w:val="it-IT" w:eastAsia="en-US" w:bidi="ar-SA"/>
      </w:rPr>
    </w:lvl>
    <w:lvl w:ilvl="7" w:tplc="FC38B318">
      <w:numFmt w:val="bullet"/>
      <w:lvlText w:val="•"/>
      <w:lvlJc w:val="left"/>
      <w:pPr>
        <w:ind w:left="7571" w:hanging="348"/>
      </w:pPr>
      <w:rPr>
        <w:rFonts w:hint="default"/>
        <w:lang w:val="it-IT" w:eastAsia="en-US" w:bidi="ar-SA"/>
      </w:rPr>
    </w:lvl>
    <w:lvl w:ilvl="8" w:tplc="3A3C76A2">
      <w:numFmt w:val="bullet"/>
      <w:lvlText w:val="•"/>
      <w:lvlJc w:val="left"/>
      <w:pPr>
        <w:ind w:left="8507" w:hanging="348"/>
      </w:pPr>
      <w:rPr>
        <w:rFonts w:hint="default"/>
        <w:lang w:val="it-IT" w:eastAsia="en-US" w:bidi="ar-SA"/>
      </w:rPr>
    </w:lvl>
  </w:abstractNum>
  <w:abstractNum w:abstractNumId="5" w15:restartNumberingAfterBreak="0">
    <w:nsid w:val="29782A11"/>
    <w:multiLevelType w:val="hybridMultilevel"/>
    <w:tmpl w:val="10F49EAE"/>
    <w:lvl w:ilvl="0" w:tplc="04100001">
      <w:start w:val="1"/>
      <w:numFmt w:val="bullet"/>
      <w:lvlText w:val=""/>
      <w:lvlJc w:val="left"/>
      <w:pPr>
        <w:ind w:left="1069" w:hanging="360"/>
      </w:pPr>
      <w:rPr>
        <w:rFonts w:ascii="Symbol" w:hAnsi="Symbol"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6" w15:restartNumberingAfterBreak="0">
    <w:nsid w:val="3FAC6CB4"/>
    <w:multiLevelType w:val="hybridMultilevel"/>
    <w:tmpl w:val="E8CEE9B4"/>
    <w:lvl w:ilvl="0" w:tplc="5F38447A">
      <w:start w:val="1"/>
      <w:numFmt w:val="upperLetter"/>
      <w:lvlText w:val="%1."/>
      <w:lvlJc w:val="left"/>
      <w:pPr>
        <w:ind w:left="479" w:hanging="361"/>
        <w:jc w:val="left"/>
      </w:pPr>
      <w:rPr>
        <w:rFonts w:ascii="Calibri" w:eastAsia="Calibri" w:hAnsi="Calibri" w:cs="Calibri" w:hint="default"/>
        <w:spacing w:val="-1"/>
        <w:w w:val="100"/>
        <w:sz w:val="22"/>
        <w:szCs w:val="22"/>
        <w:lang w:val="it-IT" w:eastAsia="en-US" w:bidi="ar-SA"/>
      </w:rPr>
    </w:lvl>
    <w:lvl w:ilvl="1" w:tplc="6AE69110">
      <w:numFmt w:val="bullet"/>
      <w:lvlText w:val="•"/>
      <w:lvlJc w:val="left"/>
      <w:pPr>
        <w:ind w:left="975" w:hanging="361"/>
      </w:pPr>
      <w:rPr>
        <w:rFonts w:hint="default"/>
        <w:lang w:val="it-IT" w:eastAsia="en-US" w:bidi="ar-SA"/>
      </w:rPr>
    </w:lvl>
    <w:lvl w:ilvl="2" w:tplc="8850F94A">
      <w:numFmt w:val="bullet"/>
      <w:lvlText w:val="•"/>
      <w:lvlJc w:val="left"/>
      <w:pPr>
        <w:ind w:left="1470" w:hanging="361"/>
      </w:pPr>
      <w:rPr>
        <w:rFonts w:hint="default"/>
        <w:lang w:val="it-IT" w:eastAsia="en-US" w:bidi="ar-SA"/>
      </w:rPr>
    </w:lvl>
    <w:lvl w:ilvl="3" w:tplc="2ECCC136">
      <w:numFmt w:val="bullet"/>
      <w:lvlText w:val="•"/>
      <w:lvlJc w:val="left"/>
      <w:pPr>
        <w:ind w:left="1965" w:hanging="361"/>
      </w:pPr>
      <w:rPr>
        <w:rFonts w:hint="default"/>
        <w:lang w:val="it-IT" w:eastAsia="en-US" w:bidi="ar-SA"/>
      </w:rPr>
    </w:lvl>
    <w:lvl w:ilvl="4" w:tplc="E30867D4">
      <w:numFmt w:val="bullet"/>
      <w:lvlText w:val="•"/>
      <w:lvlJc w:val="left"/>
      <w:pPr>
        <w:ind w:left="2461" w:hanging="361"/>
      </w:pPr>
      <w:rPr>
        <w:rFonts w:hint="default"/>
        <w:lang w:val="it-IT" w:eastAsia="en-US" w:bidi="ar-SA"/>
      </w:rPr>
    </w:lvl>
    <w:lvl w:ilvl="5" w:tplc="A7AC1794">
      <w:numFmt w:val="bullet"/>
      <w:lvlText w:val="•"/>
      <w:lvlJc w:val="left"/>
      <w:pPr>
        <w:ind w:left="2956" w:hanging="361"/>
      </w:pPr>
      <w:rPr>
        <w:rFonts w:hint="default"/>
        <w:lang w:val="it-IT" w:eastAsia="en-US" w:bidi="ar-SA"/>
      </w:rPr>
    </w:lvl>
    <w:lvl w:ilvl="6" w:tplc="E682AECE">
      <w:numFmt w:val="bullet"/>
      <w:lvlText w:val="•"/>
      <w:lvlJc w:val="left"/>
      <w:pPr>
        <w:ind w:left="3451" w:hanging="361"/>
      </w:pPr>
      <w:rPr>
        <w:rFonts w:hint="default"/>
        <w:lang w:val="it-IT" w:eastAsia="en-US" w:bidi="ar-SA"/>
      </w:rPr>
    </w:lvl>
    <w:lvl w:ilvl="7" w:tplc="B6B4C73C">
      <w:numFmt w:val="bullet"/>
      <w:lvlText w:val="•"/>
      <w:lvlJc w:val="left"/>
      <w:pPr>
        <w:ind w:left="3947" w:hanging="361"/>
      </w:pPr>
      <w:rPr>
        <w:rFonts w:hint="default"/>
        <w:lang w:val="it-IT" w:eastAsia="en-US" w:bidi="ar-SA"/>
      </w:rPr>
    </w:lvl>
    <w:lvl w:ilvl="8" w:tplc="CB364CDC">
      <w:numFmt w:val="bullet"/>
      <w:lvlText w:val="•"/>
      <w:lvlJc w:val="left"/>
      <w:pPr>
        <w:ind w:left="4442" w:hanging="361"/>
      </w:pPr>
      <w:rPr>
        <w:rFonts w:hint="default"/>
        <w:lang w:val="it-IT" w:eastAsia="en-US" w:bidi="ar-SA"/>
      </w:rPr>
    </w:lvl>
  </w:abstractNum>
  <w:abstractNum w:abstractNumId="7" w15:restartNumberingAfterBreak="0">
    <w:nsid w:val="46E62CD5"/>
    <w:multiLevelType w:val="hybridMultilevel"/>
    <w:tmpl w:val="2E527608"/>
    <w:lvl w:ilvl="0" w:tplc="ABB61232">
      <w:start w:val="1"/>
      <w:numFmt w:val="decimal"/>
      <w:lvlText w:val="%1."/>
      <w:lvlJc w:val="left"/>
      <w:pPr>
        <w:ind w:left="1008" w:hanging="348"/>
        <w:jc w:val="left"/>
      </w:pPr>
      <w:rPr>
        <w:rFonts w:ascii="Calibri" w:eastAsia="Calibri" w:hAnsi="Calibri" w:cs="Calibri" w:hint="default"/>
        <w:w w:val="100"/>
        <w:sz w:val="22"/>
        <w:szCs w:val="22"/>
        <w:lang w:val="it-IT" w:eastAsia="en-US" w:bidi="ar-SA"/>
      </w:rPr>
    </w:lvl>
    <w:lvl w:ilvl="1" w:tplc="6CD0D7D0">
      <w:numFmt w:val="bullet"/>
      <w:lvlText w:val="•"/>
      <w:lvlJc w:val="left"/>
      <w:pPr>
        <w:ind w:left="1937" w:hanging="348"/>
      </w:pPr>
      <w:rPr>
        <w:rFonts w:hint="default"/>
        <w:lang w:val="it-IT" w:eastAsia="en-US" w:bidi="ar-SA"/>
      </w:rPr>
    </w:lvl>
    <w:lvl w:ilvl="2" w:tplc="E2465CE6">
      <w:numFmt w:val="bullet"/>
      <w:lvlText w:val="•"/>
      <w:lvlJc w:val="left"/>
      <w:pPr>
        <w:ind w:left="2875" w:hanging="348"/>
      </w:pPr>
      <w:rPr>
        <w:rFonts w:hint="default"/>
        <w:lang w:val="it-IT" w:eastAsia="en-US" w:bidi="ar-SA"/>
      </w:rPr>
    </w:lvl>
    <w:lvl w:ilvl="3" w:tplc="80ACE0BE">
      <w:numFmt w:val="bullet"/>
      <w:lvlText w:val="•"/>
      <w:lvlJc w:val="left"/>
      <w:pPr>
        <w:ind w:left="3813" w:hanging="348"/>
      </w:pPr>
      <w:rPr>
        <w:rFonts w:hint="default"/>
        <w:lang w:val="it-IT" w:eastAsia="en-US" w:bidi="ar-SA"/>
      </w:rPr>
    </w:lvl>
    <w:lvl w:ilvl="4" w:tplc="8C96F86A">
      <w:numFmt w:val="bullet"/>
      <w:lvlText w:val="•"/>
      <w:lvlJc w:val="left"/>
      <w:pPr>
        <w:ind w:left="4751" w:hanging="348"/>
      </w:pPr>
      <w:rPr>
        <w:rFonts w:hint="default"/>
        <w:lang w:val="it-IT" w:eastAsia="en-US" w:bidi="ar-SA"/>
      </w:rPr>
    </w:lvl>
    <w:lvl w:ilvl="5" w:tplc="9E385B68">
      <w:numFmt w:val="bullet"/>
      <w:lvlText w:val="•"/>
      <w:lvlJc w:val="left"/>
      <w:pPr>
        <w:ind w:left="5689" w:hanging="348"/>
      </w:pPr>
      <w:rPr>
        <w:rFonts w:hint="default"/>
        <w:lang w:val="it-IT" w:eastAsia="en-US" w:bidi="ar-SA"/>
      </w:rPr>
    </w:lvl>
    <w:lvl w:ilvl="6" w:tplc="25E877C8">
      <w:numFmt w:val="bullet"/>
      <w:lvlText w:val="•"/>
      <w:lvlJc w:val="left"/>
      <w:pPr>
        <w:ind w:left="6627" w:hanging="348"/>
      </w:pPr>
      <w:rPr>
        <w:rFonts w:hint="default"/>
        <w:lang w:val="it-IT" w:eastAsia="en-US" w:bidi="ar-SA"/>
      </w:rPr>
    </w:lvl>
    <w:lvl w:ilvl="7" w:tplc="C7CC670A">
      <w:numFmt w:val="bullet"/>
      <w:lvlText w:val="•"/>
      <w:lvlJc w:val="left"/>
      <w:pPr>
        <w:ind w:left="7565" w:hanging="348"/>
      </w:pPr>
      <w:rPr>
        <w:rFonts w:hint="default"/>
        <w:lang w:val="it-IT" w:eastAsia="en-US" w:bidi="ar-SA"/>
      </w:rPr>
    </w:lvl>
    <w:lvl w:ilvl="8" w:tplc="8430A418">
      <w:numFmt w:val="bullet"/>
      <w:lvlText w:val="•"/>
      <w:lvlJc w:val="left"/>
      <w:pPr>
        <w:ind w:left="8503" w:hanging="348"/>
      </w:pPr>
      <w:rPr>
        <w:rFonts w:hint="default"/>
        <w:lang w:val="it-IT" w:eastAsia="en-US" w:bidi="ar-SA"/>
      </w:rPr>
    </w:lvl>
  </w:abstractNum>
  <w:abstractNum w:abstractNumId="8" w15:restartNumberingAfterBreak="0">
    <w:nsid w:val="50C56653"/>
    <w:multiLevelType w:val="hybridMultilevel"/>
    <w:tmpl w:val="B13867FA"/>
    <w:lvl w:ilvl="0" w:tplc="6D7EFCA8">
      <w:start w:val="1"/>
      <w:numFmt w:val="decimal"/>
      <w:lvlText w:val="%1."/>
      <w:lvlJc w:val="left"/>
      <w:pPr>
        <w:ind w:left="1020" w:hanging="348"/>
        <w:jc w:val="left"/>
      </w:pPr>
      <w:rPr>
        <w:rFonts w:ascii="Cambria" w:eastAsia="Cambria" w:hAnsi="Cambria" w:cs="Cambria" w:hint="default"/>
        <w:w w:val="100"/>
        <w:sz w:val="22"/>
        <w:szCs w:val="22"/>
        <w:lang w:val="it-IT" w:eastAsia="en-US" w:bidi="ar-SA"/>
      </w:rPr>
    </w:lvl>
    <w:lvl w:ilvl="1" w:tplc="6872550C">
      <w:numFmt w:val="bullet"/>
      <w:lvlText w:val="•"/>
      <w:lvlJc w:val="left"/>
      <w:pPr>
        <w:ind w:left="1955" w:hanging="348"/>
      </w:pPr>
      <w:rPr>
        <w:rFonts w:hint="default"/>
        <w:lang w:val="it-IT" w:eastAsia="en-US" w:bidi="ar-SA"/>
      </w:rPr>
    </w:lvl>
    <w:lvl w:ilvl="2" w:tplc="3A6EFE2E">
      <w:numFmt w:val="bullet"/>
      <w:lvlText w:val="•"/>
      <w:lvlJc w:val="left"/>
      <w:pPr>
        <w:ind w:left="2891" w:hanging="348"/>
      </w:pPr>
      <w:rPr>
        <w:rFonts w:hint="default"/>
        <w:lang w:val="it-IT" w:eastAsia="en-US" w:bidi="ar-SA"/>
      </w:rPr>
    </w:lvl>
    <w:lvl w:ilvl="3" w:tplc="F29CD94A">
      <w:numFmt w:val="bullet"/>
      <w:lvlText w:val="•"/>
      <w:lvlJc w:val="left"/>
      <w:pPr>
        <w:ind w:left="3827" w:hanging="348"/>
      </w:pPr>
      <w:rPr>
        <w:rFonts w:hint="default"/>
        <w:lang w:val="it-IT" w:eastAsia="en-US" w:bidi="ar-SA"/>
      </w:rPr>
    </w:lvl>
    <w:lvl w:ilvl="4" w:tplc="7FC64FEE">
      <w:numFmt w:val="bullet"/>
      <w:lvlText w:val="•"/>
      <w:lvlJc w:val="left"/>
      <w:pPr>
        <w:ind w:left="4763" w:hanging="348"/>
      </w:pPr>
      <w:rPr>
        <w:rFonts w:hint="default"/>
        <w:lang w:val="it-IT" w:eastAsia="en-US" w:bidi="ar-SA"/>
      </w:rPr>
    </w:lvl>
    <w:lvl w:ilvl="5" w:tplc="D51C179E">
      <w:numFmt w:val="bullet"/>
      <w:lvlText w:val="•"/>
      <w:lvlJc w:val="left"/>
      <w:pPr>
        <w:ind w:left="5699" w:hanging="348"/>
      </w:pPr>
      <w:rPr>
        <w:rFonts w:hint="default"/>
        <w:lang w:val="it-IT" w:eastAsia="en-US" w:bidi="ar-SA"/>
      </w:rPr>
    </w:lvl>
    <w:lvl w:ilvl="6" w:tplc="5B40FDB8">
      <w:numFmt w:val="bullet"/>
      <w:lvlText w:val="•"/>
      <w:lvlJc w:val="left"/>
      <w:pPr>
        <w:ind w:left="6635" w:hanging="348"/>
      </w:pPr>
      <w:rPr>
        <w:rFonts w:hint="default"/>
        <w:lang w:val="it-IT" w:eastAsia="en-US" w:bidi="ar-SA"/>
      </w:rPr>
    </w:lvl>
    <w:lvl w:ilvl="7" w:tplc="2ABA8B0E">
      <w:numFmt w:val="bullet"/>
      <w:lvlText w:val="•"/>
      <w:lvlJc w:val="left"/>
      <w:pPr>
        <w:ind w:left="7571" w:hanging="348"/>
      </w:pPr>
      <w:rPr>
        <w:rFonts w:hint="default"/>
        <w:lang w:val="it-IT" w:eastAsia="en-US" w:bidi="ar-SA"/>
      </w:rPr>
    </w:lvl>
    <w:lvl w:ilvl="8" w:tplc="0380A534">
      <w:numFmt w:val="bullet"/>
      <w:lvlText w:val="•"/>
      <w:lvlJc w:val="left"/>
      <w:pPr>
        <w:ind w:left="8507" w:hanging="348"/>
      </w:pPr>
      <w:rPr>
        <w:rFonts w:hint="default"/>
        <w:lang w:val="it-IT" w:eastAsia="en-US" w:bidi="ar-SA"/>
      </w:rPr>
    </w:lvl>
  </w:abstractNum>
  <w:abstractNum w:abstractNumId="9" w15:restartNumberingAfterBreak="0">
    <w:nsid w:val="51160C6E"/>
    <w:multiLevelType w:val="hybridMultilevel"/>
    <w:tmpl w:val="24A42778"/>
    <w:lvl w:ilvl="0" w:tplc="6DFE01BE">
      <w:start w:val="1"/>
      <w:numFmt w:val="decimal"/>
      <w:lvlText w:val="%1."/>
      <w:lvlJc w:val="left"/>
      <w:pPr>
        <w:ind w:left="1020" w:hanging="348"/>
        <w:jc w:val="left"/>
      </w:pPr>
      <w:rPr>
        <w:rFonts w:ascii="Calibri" w:eastAsia="Calibri" w:hAnsi="Calibri" w:cs="Calibri" w:hint="default"/>
        <w:w w:val="100"/>
        <w:sz w:val="22"/>
        <w:szCs w:val="22"/>
        <w:lang w:val="it-IT" w:eastAsia="en-US" w:bidi="ar-SA"/>
      </w:rPr>
    </w:lvl>
    <w:lvl w:ilvl="1" w:tplc="27D43FEA">
      <w:numFmt w:val="bullet"/>
      <w:lvlText w:val="•"/>
      <w:lvlJc w:val="left"/>
      <w:pPr>
        <w:ind w:left="1955" w:hanging="348"/>
      </w:pPr>
      <w:rPr>
        <w:rFonts w:hint="default"/>
        <w:lang w:val="it-IT" w:eastAsia="en-US" w:bidi="ar-SA"/>
      </w:rPr>
    </w:lvl>
    <w:lvl w:ilvl="2" w:tplc="3F72638C">
      <w:numFmt w:val="bullet"/>
      <w:lvlText w:val="•"/>
      <w:lvlJc w:val="left"/>
      <w:pPr>
        <w:ind w:left="2891" w:hanging="348"/>
      </w:pPr>
      <w:rPr>
        <w:rFonts w:hint="default"/>
        <w:lang w:val="it-IT" w:eastAsia="en-US" w:bidi="ar-SA"/>
      </w:rPr>
    </w:lvl>
    <w:lvl w:ilvl="3" w:tplc="47BC4C6A">
      <w:numFmt w:val="bullet"/>
      <w:lvlText w:val="•"/>
      <w:lvlJc w:val="left"/>
      <w:pPr>
        <w:ind w:left="3827" w:hanging="348"/>
      </w:pPr>
      <w:rPr>
        <w:rFonts w:hint="default"/>
        <w:lang w:val="it-IT" w:eastAsia="en-US" w:bidi="ar-SA"/>
      </w:rPr>
    </w:lvl>
    <w:lvl w:ilvl="4" w:tplc="12F20BD4">
      <w:numFmt w:val="bullet"/>
      <w:lvlText w:val="•"/>
      <w:lvlJc w:val="left"/>
      <w:pPr>
        <w:ind w:left="4763" w:hanging="348"/>
      </w:pPr>
      <w:rPr>
        <w:rFonts w:hint="default"/>
        <w:lang w:val="it-IT" w:eastAsia="en-US" w:bidi="ar-SA"/>
      </w:rPr>
    </w:lvl>
    <w:lvl w:ilvl="5" w:tplc="0BDAF5DA">
      <w:numFmt w:val="bullet"/>
      <w:lvlText w:val="•"/>
      <w:lvlJc w:val="left"/>
      <w:pPr>
        <w:ind w:left="5699" w:hanging="348"/>
      </w:pPr>
      <w:rPr>
        <w:rFonts w:hint="default"/>
        <w:lang w:val="it-IT" w:eastAsia="en-US" w:bidi="ar-SA"/>
      </w:rPr>
    </w:lvl>
    <w:lvl w:ilvl="6" w:tplc="59AA6260">
      <w:numFmt w:val="bullet"/>
      <w:lvlText w:val="•"/>
      <w:lvlJc w:val="left"/>
      <w:pPr>
        <w:ind w:left="6635" w:hanging="348"/>
      </w:pPr>
      <w:rPr>
        <w:rFonts w:hint="default"/>
        <w:lang w:val="it-IT" w:eastAsia="en-US" w:bidi="ar-SA"/>
      </w:rPr>
    </w:lvl>
    <w:lvl w:ilvl="7" w:tplc="69C66454">
      <w:numFmt w:val="bullet"/>
      <w:lvlText w:val="•"/>
      <w:lvlJc w:val="left"/>
      <w:pPr>
        <w:ind w:left="7571" w:hanging="348"/>
      </w:pPr>
      <w:rPr>
        <w:rFonts w:hint="default"/>
        <w:lang w:val="it-IT" w:eastAsia="en-US" w:bidi="ar-SA"/>
      </w:rPr>
    </w:lvl>
    <w:lvl w:ilvl="8" w:tplc="6DF002B2">
      <w:numFmt w:val="bullet"/>
      <w:lvlText w:val="•"/>
      <w:lvlJc w:val="left"/>
      <w:pPr>
        <w:ind w:left="8507" w:hanging="348"/>
      </w:pPr>
      <w:rPr>
        <w:rFonts w:hint="default"/>
        <w:lang w:val="it-IT" w:eastAsia="en-US" w:bidi="ar-SA"/>
      </w:rPr>
    </w:lvl>
  </w:abstractNum>
  <w:abstractNum w:abstractNumId="10" w15:restartNumberingAfterBreak="0">
    <w:nsid w:val="57703308"/>
    <w:multiLevelType w:val="hybridMultilevel"/>
    <w:tmpl w:val="E616653E"/>
    <w:lvl w:ilvl="0" w:tplc="54A48390">
      <w:start w:val="1"/>
      <w:numFmt w:val="decimal"/>
      <w:lvlText w:val="%1."/>
      <w:lvlJc w:val="left"/>
      <w:pPr>
        <w:ind w:left="1008" w:hanging="348"/>
        <w:jc w:val="left"/>
      </w:pPr>
      <w:rPr>
        <w:rFonts w:ascii="Cambria" w:eastAsia="Cambria" w:hAnsi="Cambria" w:cs="Cambria" w:hint="default"/>
        <w:w w:val="100"/>
        <w:sz w:val="22"/>
        <w:szCs w:val="22"/>
        <w:lang w:val="it-IT" w:eastAsia="en-US" w:bidi="ar-SA"/>
      </w:rPr>
    </w:lvl>
    <w:lvl w:ilvl="1" w:tplc="D3B0AE60">
      <w:numFmt w:val="bullet"/>
      <w:lvlText w:val="•"/>
      <w:lvlJc w:val="left"/>
      <w:pPr>
        <w:ind w:left="1937" w:hanging="348"/>
      </w:pPr>
      <w:rPr>
        <w:rFonts w:hint="default"/>
        <w:lang w:val="it-IT" w:eastAsia="en-US" w:bidi="ar-SA"/>
      </w:rPr>
    </w:lvl>
    <w:lvl w:ilvl="2" w:tplc="4FD64D50">
      <w:numFmt w:val="bullet"/>
      <w:lvlText w:val="•"/>
      <w:lvlJc w:val="left"/>
      <w:pPr>
        <w:ind w:left="2875" w:hanging="348"/>
      </w:pPr>
      <w:rPr>
        <w:rFonts w:hint="default"/>
        <w:lang w:val="it-IT" w:eastAsia="en-US" w:bidi="ar-SA"/>
      </w:rPr>
    </w:lvl>
    <w:lvl w:ilvl="3" w:tplc="612A0666">
      <w:numFmt w:val="bullet"/>
      <w:lvlText w:val="•"/>
      <w:lvlJc w:val="left"/>
      <w:pPr>
        <w:ind w:left="3813" w:hanging="348"/>
      </w:pPr>
      <w:rPr>
        <w:rFonts w:hint="default"/>
        <w:lang w:val="it-IT" w:eastAsia="en-US" w:bidi="ar-SA"/>
      </w:rPr>
    </w:lvl>
    <w:lvl w:ilvl="4" w:tplc="B410473A">
      <w:numFmt w:val="bullet"/>
      <w:lvlText w:val="•"/>
      <w:lvlJc w:val="left"/>
      <w:pPr>
        <w:ind w:left="4751" w:hanging="348"/>
      </w:pPr>
      <w:rPr>
        <w:rFonts w:hint="default"/>
        <w:lang w:val="it-IT" w:eastAsia="en-US" w:bidi="ar-SA"/>
      </w:rPr>
    </w:lvl>
    <w:lvl w:ilvl="5" w:tplc="1070E77A">
      <w:numFmt w:val="bullet"/>
      <w:lvlText w:val="•"/>
      <w:lvlJc w:val="left"/>
      <w:pPr>
        <w:ind w:left="5689" w:hanging="348"/>
      </w:pPr>
      <w:rPr>
        <w:rFonts w:hint="default"/>
        <w:lang w:val="it-IT" w:eastAsia="en-US" w:bidi="ar-SA"/>
      </w:rPr>
    </w:lvl>
    <w:lvl w:ilvl="6" w:tplc="E216FC3A">
      <w:numFmt w:val="bullet"/>
      <w:lvlText w:val="•"/>
      <w:lvlJc w:val="left"/>
      <w:pPr>
        <w:ind w:left="6627" w:hanging="348"/>
      </w:pPr>
      <w:rPr>
        <w:rFonts w:hint="default"/>
        <w:lang w:val="it-IT" w:eastAsia="en-US" w:bidi="ar-SA"/>
      </w:rPr>
    </w:lvl>
    <w:lvl w:ilvl="7" w:tplc="EC3C644E">
      <w:numFmt w:val="bullet"/>
      <w:lvlText w:val="•"/>
      <w:lvlJc w:val="left"/>
      <w:pPr>
        <w:ind w:left="7565" w:hanging="348"/>
      </w:pPr>
      <w:rPr>
        <w:rFonts w:hint="default"/>
        <w:lang w:val="it-IT" w:eastAsia="en-US" w:bidi="ar-SA"/>
      </w:rPr>
    </w:lvl>
    <w:lvl w:ilvl="8" w:tplc="5E94ADEA">
      <w:numFmt w:val="bullet"/>
      <w:lvlText w:val="•"/>
      <w:lvlJc w:val="left"/>
      <w:pPr>
        <w:ind w:left="8503" w:hanging="348"/>
      </w:pPr>
      <w:rPr>
        <w:rFonts w:hint="default"/>
        <w:lang w:val="it-IT" w:eastAsia="en-US" w:bidi="ar-SA"/>
      </w:rPr>
    </w:lvl>
  </w:abstractNum>
  <w:abstractNum w:abstractNumId="11" w15:restartNumberingAfterBreak="0">
    <w:nsid w:val="5AC50C8A"/>
    <w:multiLevelType w:val="hybridMultilevel"/>
    <w:tmpl w:val="67AE15BA"/>
    <w:lvl w:ilvl="0" w:tplc="02641A60">
      <w:start w:val="1"/>
      <w:numFmt w:val="decimal"/>
      <w:lvlText w:val="%1."/>
      <w:lvlJc w:val="left"/>
      <w:pPr>
        <w:ind w:left="1008" w:hanging="348"/>
        <w:jc w:val="left"/>
      </w:pPr>
      <w:rPr>
        <w:rFonts w:ascii="Calibri" w:eastAsia="Calibri" w:hAnsi="Calibri" w:cs="Calibri" w:hint="default"/>
        <w:w w:val="100"/>
        <w:sz w:val="22"/>
        <w:szCs w:val="22"/>
        <w:lang w:val="it-IT" w:eastAsia="en-US" w:bidi="ar-SA"/>
      </w:rPr>
    </w:lvl>
    <w:lvl w:ilvl="1" w:tplc="3000F8AE">
      <w:numFmt w:val="bullet"/>
      <w:lvlText w:val="•"/>
      <w:lvlJc w:val="left"/>
      <w:pPr>
        <w:ind w:left="1937" w:hanging="348"/>
      </w:pPr>
      <w:rPr>
        <w:rFonts w:hint="default"/>
        <w:lang w:val="it-IT" w:eastAsia="en-US" w:bidi="ar-SA"/>
      </w:rPr>
    </w:lvl>
    <w:lvl w:ilvl="2" w:tplc="C5AC025C">
      <w:numFmt w:val="bullet"/>
      <w:lvlText w:val="•"/>
      <w:lvlJc w:val="left"/>
      <w:pPr>
        <w:ind w:left="2875" w:hanging="348"/>
      </w:pPr>
      <w:rPr>
        <w:rFonts w:hint="default"/>
        <w:lang w:val="it-IT" w:eastAsia="en-US" w:bidi="ar-SA"/>
      </w:rPr>
    </w:lvl>
    <w:lvl w:ilvl="3" w:tplc="EC62160E">
      <w:numFmt w:val="bullet"/>
      <w:lvlText w:val="•"/>
      <w:lvlJc w:val="left"/>
      <w:pPr>
        <w:ind w:left="3813" w:hanging="348"/>
      </w:pPr>
      <w:rPr>
        <w:rFonts w:hint="default"/>
        <w:lang w:val="it-IT" w:eastAsia="en-US" w:bidi="ar-SA"/>
      </w:rPr>
    </w:lvl>
    <w:lvl w:ilvl="4" w:tplc="91889A9E">
      <w:numFmt w:val="bullet"/>
      <w:lvlText w:val="•"/>
      <w:lvlJc w:val="left"/>
      <w:pPr>
        <w:ind w:left="4751" w:hanging="348"/>
      </w:pPr>
      <w:rPr>
        <w:rFonts w:hint="default"/>
        <w:lang w:val="it-IT" w:eastAsia="en-US" w:bidi="ar-SA"/>
      </w:rPr>
    </w:lvl>
    <w:lvl w:ilvl="5" w:tplc="2F28850C">
      <w:numFmt w:val="bullet"/>
      <w:lvlText w:val="•"/>
      <w:lvlJc w:val="left"/>
      <w:pPr>
        <w:ind w:left="5689" w:hanging="348"/>
      </w:pPr>
      <w:rPr>
        <w:rFonts w:hint="default"/>
        <w:lang w:val="it-IT" w:eastAsia="en-US" w:bidi="ar-SA"/>
      </w:rPr>
    </w:lvl>
    <w:lvl w:ilvl="6" w:tplc="9D08AE1E">
      <w:numFmt w:val="bullet"/>
      <w:lvlText w:val="•"/>
      <w:lvlJc w:val="left"/>
      <w:pPr>
        <w:ind w:left="6627" w:hanging="348"/>
      </w:pPr>
      <w:rPr>
        <w:rFonts w:hint="default"/>
        <w:lang w:val="it-IT" w:eastAsia="en-US" w:bidi="ar-SA"/>
      </w:rPr>
    </w:lvl>
    <w:lvl w:ilvl="7" w:tplc="62E2E66E">
      <w:numFmt w:val="bullet"/>
      <w:lvlText w:val="•"/>
      <w:lvlJc w:val="left"/>
      <w:pPr>
        <w:ind w:left="7565" w:hanging="348"/>
      </w:pPr>
      <w:rPr>
        <w:rFonts w:hint="default"/>
        <w:lang w:val="it-IT" w:eastAsia="en-US" w:bidi="ar-SA"/>
      </w:rPr>
    </w:lvl>
    <w:lvl w:ilvl="8" w:tplc="C276B0C0">
      <w:numFmt w:val="bullet"/>
      <w:lvlText w:val="•"/>
      <w:lvlJc w:val="left"/>
      <w:pPr>
        <w:ind w:left="8503" w:hanging="348"/>
      </w:pPr>
      <w:rPr>
        <w:rFonts w:hint="default"/>
        <w:lang w:val="it-IT" w:eastAsia="en-US" w:bidi="ar-SA"/>
      </w:rPr>
    </w:lvl>
  </w:abstractNum>
  <w:abstractNum w:abstractNumId="12" w15:restartNumberingAfterBreak="0">
    <w:nsid w:val="617E65CD"/>
    <w:multiLevelType w:val="hybridMultilevel"/>
    <w:tmpl w:val="493838F2"/>
    <w:lvl w:ilvl="0" w:tplc="337450F6">
      <w:start w:val="1"/>
      <w:numFmt w:val="decimal"/>
      <w:lvlText w:val="%1."/>
      <w:lvlJc w:val="left"/>
      <w:pPr>
        <w:ind w:left="1020" w:hanging="348"/>
        <w:jc w:val="left"/>
      </w:pPr>
      <w:rPr>
        <w:rFonts w:ascii="Calibri" w:eastAsia="Calibri" w:hAnsi="Calibri" w:cs="Calibri" w:hint="default"/>
        <w:w w:val="100"/>
        <w:sz w:val="22"/>
        <w:szCs w:val="22"/>
        <w:lang w:val="it-IT" w:eastAsia="en-US" w:bidi="ar-SA"/>
      </w:rPr>
    </w:lvl>
    <w:lvl w:ilvl="1" w:tplc="2AA0C648">
      <w:start w:val="1"/>
      <w:numFmt w:val="lowerLetter"/>
      <w:lvlText w:val="%2."/>
      <w:lvlJc w:val="left"/>
      <w:pPr>
        <w:ind w:left="1754" w:hanging="336"/>
        <w:jc w:val="left"/>
      </w:pPr>
      <w:rPr>
        <w:rFonts w:ascii="Calibri" w:eastAsia="Calibri" w:hAnsi="Calibri" w:cs="Calibri" w:hint="default"/>
        <w:strike w:val="0"/>
        <w:color w:val="auto"/>
        <w:spacing w:val="-1"/>
        <w:w w:val="100"/>
        <w:sz w:val="22"/>
        <w:szCs w:val="22"/>
        <w:lang w:val="it-IT" w:eastAsia="en-US" w:bidi="ar-SA"/>
      </w:rPr>
    </w:lvl>
    <w:lvl w:ilvl="2" w:tplc="F4C85764">
      <w:numFmt w:val="bullet"/>
      <w:lvlText w:val="•"/>
      <w:lvlJc w:val="left"/>
      <w:pPr>
        <w:ind w:left="2699" w:hanging="336"/>
      </w:pPr>
      <w:rPr>
        <w:rFonts w:hint="default"/>
        <w:lang w:val="it-IT" w:eastAsia="en-US" w:bidi="ar-SA"/>
      </w:rPr>
    </w:lvl>
    <w:lvl w:ilvl="3" w:tplc="180AA45E">
      <w:numFmt w:val="bullet"/>
      <w:lvlText w:val="•"/>
      <w:lvlJc w:val="left"/>
      <w:pPr>
        <w:ind w:left="3659" w:hanging="336"/>
      </w:pPr>
      <w:rPr>
        <w:rFonts w:hint="default"/>
        <w:lang w:val="it-IT" w:eastAsia="en-US" w:bidi="ar-SA"/>
      </w:rPr>
    </w:lvl>
    <w:lvl w:ilvl="4" w:tplc="5D2E33C4">
      <w:numFmt w:val="bullet"/>
      <w:lvlText w:val="•"/>
      <w:lvlJc w:val="left"/>
      <w:pPr>
        <w:ind w:left="4619" w:hanging="336"/>
      </w:pPr>
      <w:rPr>
        <w:rFonts w:hint="default"/>
        <w:lang w:val="it-IT" w:eastAsia="en-US" w:bidi="ar-SA"/>
      </w:rPr>
    </w:lvl>
    <w:lvl w:ilvl="5" w:tplc="4FF2529C">
      <w:numFmt w:val="bullet"/>
      <w:lvlText w:val="•"/>
      <w:lvlJc w:val="left"/>
      <w:pPr>
        <w:ind w:left="5579" w:hanging="336"/>
      </w:pPr>
      <w:rPr>
        <w:rFonts w:hint="default"/>
        <w:lang w:val="it-IT" w:eastAsia="en-US" w:bidi="ar-SA"/>
      </w:rPr>
    </w:lvl>
    <w:lvl w:ilvl="6" w:tplc="A8BCC10C">
      <w:numFmt w:val="bullet"/>
      <w:lvlText w:val="•"/>
      <w:lvlJc w:val="left"/>
      <w:pPr>
        <w:ind w:left="6539" w:hanging="336"/>
      </w:pPr>
      <w:rPr>
        <w:rFonts w:hint="default"/>
        <w:lang w:val="it-IT" w:eastAsia="en-US" w:bidi="ar-SA"/>
      </w:rPr>
    </w:lvl>
    <w:lvl w:ilvl="7" w:tplc="80F235EA">
      <w:numFmt w:val="bullet"/>
      <w:lvlText w:val="•"/>
      <w:lvlJc w:val="left"/>
      <w:pPr>
        <w:ind w:left="7499" w:hanging="336"/>
      </w:pPr>
      <w:rPr>
        <w:rFonts w:hint="default"/>
        <w:lang w:val="it-IT" w:eastAsia="en-US" w:bidi="ar-SA"/>
      </w:rPr>
    </w:lvl>
    <w:lvl w:ilvl="8" w:tplc="C5281E80">
      <w:numFmt w:val="bullet"/>
      <w:lvlText w:val="•"/>
      <w:lvlJc w:val="left"/>
      <w:pPr>
        <w:ind w:left="8459" w:hanging="336"/>
      </w:pPr>
      <w:rPr>
        <w:rFonts w:hint="default"/>
        <w:lang w:val="it-IT" w:eastAsia="en-US" w:bidi="ar-SA"/>
      </w:rPr>
    </w:lvl>
  </w:abstractNum>
  <w:abstractNum w:abstractNumId="13" w15:restartNumberingAfterBreak="0">
    <w:nsid w:val="6A6D144B"/>
    <w:multiLevelType w:val="hybridMultilevel"/>
    <w:tmpl w:val="6B44AD62"/>
    <w:lvl w:ilvl="0" w:tplc="3006AE3E">
      <w:start w:val="1"/>
      <w:numFmt w:val="lowerLetter"/>
      <w:lvlText w:val="%1)"/>
      <w:lvlJc w:val="left"/>
      <w:pPr>
        <w:ind w:left="1368" w:hanging="360"/>
        <w:jc w:val="left"/>
      </w:pPr>
      <w:rPr>
        <w:rFonts w:ascii="Cambria" w:eastAsia="Cambria" w:hAnsi="Cambria" w:cs="Cambria" w:hint="default"/>
        <w:w w:val="100"/>
        <w:sz w:val="22"/>
        <w:szCs w:val="22"/>
        <w:lang w:val="it-IT" w:eastAsia="en-US" w:bidi="ar-SA"/>
      </w:rPr>
    </w:lvl>
    <w:lvl w:ilvl="1" w:tplc="062AC622">
      <w:numFmt w:val="bullet"/>
      <w:lvlText w:val="•"/>
      <w:lvlJc w:val="left"/>
      <w:pPr>
        <w:ind w:left="2261" w:hanging="360"/>
      </w:pPr>
      <w:rPr>
        <w:rFonts w:hint="default"/>
        <w:lang w:val="it-IT" w:eastAsia="en-US" w:bidi="ar-SA"/>
      </w:rPr>
    </w:lvl>
    <w:lvl w:ilvl="2" w:tplc="9BBE633A">
      <w:numFmt w:val="bullet"/>
      <w:lvlText w:val="•"/>
      <w:lvlJc w:val="left"/>
      <w:pPr>
        <w:ind w:left="3163" w:hanging="360"/>
      </w:pPr>
      <w:rPr>
        <w:rFonts w:hint="default"/>
        <w:lang w:val="it-IT" w:eastAsia="en-US" w:bidi="ar-SA"/>
      </w:rPr>
    </w:lvl>
    <w:lvl w:ilvl="3" w:tplc="14E879EC">
      <w:numFmt w:val="bullet"/>
      <w:lvlText w:val="•"/>
      <w:lvlJc w:val="left"/>
      <w:pPr>
        <w:ind w:left="4065" w:hanging="360"/>
      </w:pPr>
      <w:rPr>
        <w:rFonts w:hint="default"/>
        <w:lang w:val="it-IT" w:eastAsia="en-US" w:bidi="ar-SA"/>
      </w:rPr>
    </w:lvl>
    <w:lvl w:ilvl="4" w:tplc="DB526AB6">
      <w:numFmt w:val="bullet"/>
      <w:lvlText w:val="•"/>
      <w:lvlJc w:val="left"/>
      <w:pPr>
        <w:ind w:left="4967" w:hanging="360"/>
      </w:pPr>
      <w:rPr>
        <w:rFonts w:hint="default"/>
        <w:lang w:val="it-IT" w:eastAsia="en-US" w:bidi="ar-SA"/>
      </w:rPr>
    </w:lvl>
    <w:lvl w:ilvl="5" w:tplc="66D686B0">
      <w:numFmt w:val="bullet"/>
      <w:lvlText w:val="•"/>
      <w:lvlJc w:val="left"/>
      <w:pPr>
        <w:ind w:left="5869" w:hanging="360"/>
      </w:pPr>
      <w:rPr>
        <w:rFonts w:hint="default"/>
        <w:lang w:val="it-IT" w:eastAsia="en-US" w:bidi="ar-SA"/>
      </w:rPr>
    </w:lvl>
    <w:lvl w:ilvl="6" w:tplc="A0ECEB80">
      <w:numFmt w:val="bullet"/>
      <w:lvlText w:val="•"/>
      <w:lvlJc w:val="left"/>
      <w:pPr>
        <w:ind w:left="6771" w:hanging="360"/>
      </w:pPr>
      <w:rPr>
        <w:rFonts w:hint="default"/>
        <w:lang w:val="it-IT" w:eastAsia="en-US" w:bidi="ar-SA"/>
      </w:rPr>
    </w:lvl>
    <w:lvl w:ilvl="7" w:tplc="23ACE262">
      <w:numFmt w:val="bullet"/>
      <w:lvlText w:val="•"/>
      <w:lvlJc w:val="left"/>
      <w:pPr>
        <w:ind w:left="7673" w:hanging="360"/>
      </w:pPr>
      <w:rPr>
        <w:rFonts w:hint="default"/>
        <w:lang w:val="it-IT" w:eastAsia="en-US" w:bidi="ar-SA"/>
      </w:rPr>
    </w:lvl>
    <w:lvl w:ilvl="8" w:tplc="4C1C389A">
      <w:numFmt w:val="bullet"/>
      <w:lvlText w:val="•"/>
      <w:lvlJc w:val="left"/>
      <w:pPr>
        <w:ind w:left="8575" w:hanging="360"/>
      </w:pPr>
      <w:rPr>
        <w:rFonts w:hint="default"/>
        <w:lang w:val="it-IT" w:eastAsia="en-US" w:bidi="ar-SA"/>
      </w:rPr>
    </w:lvl>
  </w:abstractNum>
  <w:num w:numId="1" w16cid:durableId="563759722">
    <w:abstractNumId w:val="13"/>
  </w:num>
  <w:num w:numId="2" w16cid:durableId="1590574704">
    <w:abstractNumId w:val="9"/>
  </w:num>
  <w:num w:numId="3" w16cid:durableId="673074132">
    <w:abstractNumId w:val="4"/>
  </w:num>
  <w:num w:numId="4" w16cid:durableId="811294391">
    <w:abstractNumId w:val="0"/>
  </w:num>
  <w:num w:numId="5" w16cid:durableId="732240387">
    <w:abstractNumId w:val="8"/>
  </w:num>
  <w:num w:numId="6" w16cid:durableId="351735487">
    <w:abstractNumId w:val="7"/>
  </w:num>
  <w:num w:numId="7" w16cid:durableId="2131779759">
    <w:abstractNumId w:val="10"/>
  </w:num>
  <w:num w:numId="8" w16cid:durableId="823742647">
    <w:abstractNumId w:val="1"/>
  </w:num>
  <w:num w:numId="9" w16cid:durableId="1378579421">
    <w:abstractNumId w:val="2"/>
  </w:num>
  <w:num w:numId="10" w16cid:durableId="1016423854">
    <w:abstractNumId w:val="12"/>
  </w:num>
  <w:num w:numId="11" w16cid:durableId="1411611552">
    <w:abstractNumId w:val="6"/>
  </w:num>
  <w:num w:numId="12" w16cid:durableId="735585913">
    <w:abstractNumId w:val="11"/>
  </w:num>
  <w:num w:numId="13" w16cid:durableId="1660959447">
    <w:abstractNumId w:val="3"/>
  </w:num>
  <w:num w:numId="14" w16cid:durableId="693190787">
    <w:abstractNumId w:val="5"/>
  </w:num>
  <w:num w:numId="15" w16cid:durableId="556208827">
    <w:abstractNumId w:val="1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1A2"/>
    <w:rsid w:val="00004B7A"/>
    <w:rsid w:val="0005334E"/>
    <w:rsid w:val="000A781E"/>
    <w:rsid w:val="000B7F58"/>
    <w:rsid w:val="001320DF"/>
    <w:rsid w:val="001365AC"/>
    <w:rsid w:val="00157AE7"/>
    <w:rsid w:val="00176B15"/>
    <w:rsid w:val="001A01FA"/>
    <w:rsid w:val="001B1C3C"/>
    <w:rsid w:val="001C2AB3"/>
    <w:rsid w:val="001C3309"/>
    <w:rsid w:val="001D215F"/>
    <w:rsid w:val="001E78DE"/>
    <w:rsid w:val="001F6FCD"/>
    <w:rsid w:val="00213107"/>
    <w:rsid w:val="0021448C"/>
    <w:rsid w:val="00226933"/>
    <w:rsid w:val="002828D6"/>
    <w:rsid w:val="00294981"/>
    <w:rsid w:val="0029596A"/>
    <w:rsid w:val="002A1DF9"/>
    <w:rsid w:val="003132B3"/>
    <w:rsid w:val="003233C3"/>
    <w:rsid w:val="00351B61"/>
    <w:rsid w:val="003A5E0F"/>
    <w:rsid w:val="003B6A13"/>
    <w:rsid w:val="003C4FF0"/>
    <w:rsid w:val="00401F2A"/>
    <w:rsid w:val="00452ED7"/>
    <w:rsid w:val="00473665"/>
    <w:rsid w:val="004858CF"/>
    <w:rsid w:val="004A089B"/>
    <w:rsid w:val="004D1699"/>
    <w:rsid w:val="004E22F3"/>
    <w:rsid w:val="00500BEC"/>
    <w:rsid w:val="00512789"/>
    <w:rsid w:val="005146F0"/>
    <w:rsid w:val="00526C56"/>
    <w:rsid w:val="00547554"/>
    <w:rsid w:val="0055375F"/>
    <w:rsid w:val="00555AFB"/>
    <w:rsid w:val="00555D73"/>
    <w:rsid w:val="00592B6A"/>
    <w:rsid w:val="00595AF0"/>
    <w:rsid w:val="005E6014"/>
    <w:rsid w:val="00660390"/>
    <w:rsid w:val="006C66E1"/>
    <w:rsid w:val="006D4D58"/>
    <w:rsid w:val="006D67E4"/>
    <w:rsid w:val="006F57B5"/>
    <w:rsid w:val="00707E54"/>
    <w:rsid w:val="007214B4"/>
    <w:rsid w:val="0072773F"/>
    <w:rsid w:val="007337AB"/>
    <w:rsid w:val="00750780"/>
    <w:rsid w:val="00773841"/>
    <w:rsid w:val="0078782E"/>
    <w:rsid w:val="007C4CF1"/>
    <w:rsid w:val="007D5120"/>
    <w:rsid w:val="007F6657"/>
    <w:rsid w:val="00865081"/>
    <w:rsid w:val="0089029D"/>
    <w:rsid w:val="008A164A"/>
    <w:rsid w:val="008C1A53"/>
    <w:rsid w:val="008E0801"/>
    <w:rsid w:val="008E60B6"/>
    <w:rsid w:val="00911A17"/>
    <w:rsid w:val="009322F5"/>
    <w:rsid w:val="00933D89"/>
    <w:rsid w:val="009570DF"/>
    <w:rsid w:val="00966424"/>
    <w:rsid w:val="0099389A"/>
    <w:rsid w:val="009B2ABD"/>
    <w:rsid w:val="009C7705"/>
    <w:rsid w:val="009D3D56"/>
    <w:rsid w:val="009D7973"/>
    <w:rsid w:val="00A001FD"/>
    <w:rsid w:val="00A0506A"/>
    <w:rsid w:val="00A36A23"/>
    <w:rsid w:val="00A379AD"/>
    <w:rsid w:val="00A53539"/>
    <w:rsid w:val="00A70110"/>
    <w:rsid w:val="00A81E5A"/>
    <w:rsid w:val="00AE489C"/>
    <w:rsid w:val="00AE7472"/>
    <w:rsid w:val="00B358CE"/>
    <w:rsid w:val="00B9285B"/>
    <w:rsid w:val="00BC6F13"/>
    <w:rsid w:val="00BF0A30"/>
    <w:rsid w:val="00BF6872"/>
    <w:rsid w:val="00C464E0"/>
    <w:rsid w:val="00C54256"/>
    <w:rsid w:val="00CC056F"/>
    <w:rsid w:val="00CD1004"/>
    <w:rsid w:val="00CE7972"/>
    <w:rsid w:val="00CF7364"/>
    <w:rsid w:val="00D10BCC"/>
    <w:rsid w:val="00D2042C"/>
    <w:rsid w:val="00D80D45"/>
    <w:rsid w:val="00D86E5F"/>
    <w:rsid w:val="00D93FDD"/>
    <w:rsid w:val="00DD4AC6"/>
    <w:rsid w:val="00DF4802"/>
    <w:rsid w:val="00E51523"/>
    <w:rsid w:val="00EE3D23"/>
    <w:rsid w:val="00EE4E70"/>
    <w:rsid w:val="00EF1085"/>
    <w:rsid w:val="00EF1620"/>
    <w:rsid w:val="00F319F6"/>
    <w:rsid w:val="00F651A2"/>
    <w:rsid w:val="00F70357"/>
    <w:rsid w:val="00F722E6"/>
    <w:rsid w:val="00F86B6A"/>
    <w:rsid w:val="00F926D7"/>
    <w:rsid w:val="00F93D0D"/>
    <w:rsid w:val="00FA1CE5"/>
    <w:rsid w:val="00FD72A8"/>
    <w:rsid w:val="00FE73B0"/>
    <w:rsid w:val="00FF412E"/>
    <w:rsid w:val="00FF4A59"/>
    <w:rsid w:val="00FF4D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39AC32"/>
  <w15:docId w15:val="{D2031F28-B160-4421-A446-D55CCF355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paragraph" w:styleId="Titolo1">
    <w:name w:val="heading 1"/>
    <w:basedOn w:val="Normale"/>
    <w:uiPriority w:val="9"/>
    <w:qFormat/>
    <w:pPr>
      <w:ind w:left="2800"/>
      <w:jc w:val="both"/>
      <w:outlineLvl w:val="0"/>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jc w:val="both"/>
    </w:pPr>
  </w:style>
  <w:style w:type="paragraph" w:styleId="Paragrafoelenco">
    <w:name w:val="List Paragraph"/>
    <w:basedOn w:val="Normale"/>
    <w:uiPriority w:val="1"/>
    <w:qFormat/>
    <w:pPr>
      <w:ind w:left="1008" w:right="345" w:hanging="360"/>
      <w:jc w:val="both"/>
    </w:pPr>
  </w:style>
  <w:style w:type="paragraph" w:customStyle="1" w:styleId="TableParagraph">
    <w:name w:val="Table Paragraph"/>
    <w:basedOn w:val="Normale"/>
    <w:uiPriority w:val="1"/>
    <w:qFormat/>
    <w:pPr>
      <w:ind w:left="118"/>
    </w:pPr>
  </w:style>
  <w:style w:type="paragraph" w:styleId="Intestazione">
    <w:name w:val="header"/>
    <w:basedOn w:val="Normale"/>
    <w:link w:val="IntestazioneCarattere"/>
    <w:uiPriority w:val="99"/>
    <w:unhideWhenUsed/>
    <w:rsid w:val="0021448C"/>
    <w:pPr>
      <w:tabs>
        <w:tab w:val="center" w:pos="4819"/>
        <w:tab w:val="right" w:pos="9638"/>
      </w:tabs>
    </w:pPr>
  </w:style>
  <w:style w:type="character" w:customStyle="1" w:styleId="IntestazioneCarattere">
    <w:name w:val="Intestazione Carattere"/>
    <w:basedOn w:val="Carpredefinitoparagrafo"/>
    <w:link w:val="Intestazione"/>
    <w:uiPriority w:val="99"/>
    <w:rsid w:val="0021448C"/>
    <w:rPr>
      <w:rFonts w:ascii="Calibri" w:eastAsia="Calibri" w:hAnsi="Calibri" w:cs="Calibri"/>
      <w:lang w:val="it-IT"/>
    </w:rPr>
  </w:style>
  <w:style w:type="paragraph" w:styleId="Pidipagina">
    <w:name w:val="footer"/>
    <w:basedOn w:val="Normale"/>
    <w:link w:val="PidipaginaCarattere"/>
    <w:uiPriority w:val="99"/>
    <w:unhideWhenUsed/>
    <w:rsid w:val="0021448C"/>
    <w:pPr>
      <w:tabs>
        <w:tab w:val="center" w:pos="4819"/>
        <w:tab w:val="right" w:pos="9638"/>
      </w:tabs>
    </w:pPr>
  </w:style>
  <w:style w:type="character" w:customStyle="1" w:styleId="PidipaginaCarattere">
    <w:name w:val="Piè di pagina Carattere"/>
    <w:basedOn w:val="Carpredefinitoparagrafo"/>
    <w:link w:val="Pidipagina"/>
    <w:uiPriority w:val="99"/>
    <w:rsid w:val="0021448C"/>
    <w:rPr>
      <w:rFonts w:ascii="Calibri" w:eastAsia="Calibri" w:hAnsi="Calibri" w:cs="Calibri"/>
      <w:lang w:val="it-IT"/>
    </w:rPr>
  </w:style>
  <w:style w:type="character" w:styleId="Rimandocommento">
    <w:name w:val="annotation reference"/>
    <w:basedOn w:val="Carpredefinitoparagrafo"/>
    <w:uiPriority w:val="99"/>
    <w:semiHidden/>
    <w:unhideWhenUsed/>
    <w:rsid w:val="003C4FF0"/>
    <w:rPr>
      <w:sz w:val="16"/>
      <w:szCs w:val="16"/>
    </w:rPr>
  </w:style>
  <w:style w:type="paragraph" w:styleId="Testocommento">
    <w:name w:val="annotation text"/>
    <w:basedOn w:val="Normale"/>
    <w:link w:val="TestocommentoCarattere"/>
    <w:uiPriority w:val="99"/>
    <w:unhideWhenUsed/>
    <w:rsid w:val="003C4FF0"/>
    <w:rPr>
      <w:sz w:val="20"/>
      <w:szCs w:val="20"/>
    </w:rPr>
  </w:style>
  <w:style w:type="character" w:customStyle="1" w:styleId="TestocommentoCarattere">
    <w:name w:val="Testo commento Carattere"/>
    <w:basedOn w:val="Carpredefinitoparagrafo"/>
    <w:link w:val="Testocommento"/>
    <w:uiPriority w:val="99"/>
    <w:rsid w:val="003C4FF0"/>
    <w:rPr>
      <w:rFonts w:ascii="Calibri" w:eastAsia="Calibri" w:hAnsi="Calibri" w:cs="Calibri"/>
      <w:sz w:val="20"/>
      <w:szCs w:val="20"/>
      <w:lang w:val="it-IT"/>
    </w:rPr>
  </w:style>
  <w:style w:type="paragraph" w:styleId="Soggettocommento">
    <w:name w:val="annotation subject"/>
    <w:basedOn w:val="Testocommento"/>
    <w:next w:val="Testocommento"/>
    <w:link w:val="SoggettocommentoCarattere"/>
    <w:uiPriority w:val="99"/>
    <w:semiHidden/>
    <w:unhideWhenUsed/>
    <w:rsid w:val="003C4FF0"/>
    <w:rPr>
      <w:b/>
      <w:bCs/>
    </w:rPr>
  </w:style>
  <w:style w:type="character" w:customStyle="1" w:styleId="SoggettocommentoCarattere">
    <w:name w:val="Soggetto commento Carattere"/>
    <w:basedOn w:val="TestocommentoCarattere"/>
    <w:link w:val="Soggettocommento"/>
    <w:uiPriority w:val="99"/>
    <w:semiHidden/>
    <w:rsid w:val="003C4FF0"/>
    <w:rPr>
      <w:rFonts w:ascii="Calibri" w:eastAsia="Calibri" w:hAnsi="Calibri" w:cs="Calibri"/>
      <w:b/>
      <w:bCs/>
      <w:sz w:val="20"/>
      <w:szCs w:val="20"/>
      <w:lang w:val="it-IT"/>
    </w:rPr>
  </w:style>
  <w:style w:type="character" w:styleId="Collegamentoipertestuale">
    <w:name w:val="Hyperlink"/>
    <w:basedOn w:val="Carpredefinitoparagrafo"/>
    <w:uiPriority w:val="99"/>
    <w:unhideWhenUsed/>
    <w:rsid w:val="00CC056F"/>
    <w:rPr>
      <w:color w:val="0000FF" w:themeColor="hyperlink"/>
      <w:u w:val="single"/>
    </w:rPr>
  </w:style>
  <w:style w:type="character" w:styleId="Menzionenonrisolta">
    <w:name w:val="Unresolved Mention"/>
    <w:basedOn w:val="Carpredefinitoparagrafo"/>
    <w:uiPriority w:val="99"/>
    <w:semiHidden/>
    <w:unhideWhenUsed/>
    <w:rsid w:val="00CC056F"/>
    <w:rPr>
      <w:color w:val="605E5C"/>
      <w:shd w:val="clear" w:color="auto" w:fill="E1DFDD"/>
    </w:rPr>
  </w:style>
  <w:style w:type="paragraph" w:styleId="Revisione">
    <w:name w:val="Revision"/>
    <w:hidden/>
    <w:uiPriority w:val="99"/>
    <w:semiHidden/>
    <w:rsid w:val="00512789"/>
    <w:pPr>
      <w:widowControl/>
      <w:autoSpaceDE/>
      <w:autoSpaceDN/>
    </w:pPr>
    <w:rPr>
      <w:rFonts w:ascii="Calibri" w:eastAsia="Calibri" w:hAnsi="Calibri" w:cs="Calibri"/>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56507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sarpulia@pec.rupar.puglia.i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empulia.it/" TargetMode="Externa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mpulia.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f69d2ec4-d65d-43d5-a478-f7010439aac9">XP56SZDKYKZA-179-214</_dlc_DocId>
    <_dlc_DocIdUrl xmlns="f69d2ec4-d65d-43d5-a478-f7010439aac9">
      <Url>http://www.empulia.it/tno-a/empulia/Empulia/_layouts/DocIdRedir.aspx?ID=XP56SZDKYKZA-179-214</Url>
      <Description>XP56SZDKYKZA-179-214</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o" ma:contentTypeID="0x01010043F951AD9E8DB44197922384DE15DCD6" ma:contentTypeVersion="2" ma:contentTypeDescription="Creare un nuovo documento." ma:contentTypeScope="" ma:versionID="e3dec0abfd82adc4a57c7ef8e8f5ade9">
  <xsd:schema xmlns:xsd="http://www.w3.org/2001/XMLSchema" xmlns:xs="http://www.w3.org/2001/XMLSchema" xmlns:p="http://schemas.microsoft.com/office/2006/metadata/properties" xmlns:ns2="f69d2ec4-d65d-43d5-a478-f7010439aac9" targetNamespace="http://schemas.microsoft.com/office/2006/metadata/properties" ma:root="true" ma:fieldsID="b6f5b3de73bcb8f353438d1722527d4b" ns2:_="">
    <xsd:import namespace="f69d2ec4-d65d-43d5-a478-f7010439aac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9d2ec4-d65d-43d5-a478-f7010439aac9"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Salva ID in modo permanente" ma:description="Mantenere ID all'aggiunta."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0237DF-955C-42D8-B576-C16EDB659CD4}">
  <ds:schemaRefs>
    <ds:schemaRef ds:uri="http://schemas.microsoft.com/sharepoint/events"/>
  </ds:schemaRefs>
</ds:datastoreItem>
</file>

<file path=customXml/itemProps2.xml><?xml version="1.0" encoding="utf-8"?>
<ds:datastoreItem xmlns:ds="http://schemas.openxmlformats.org/officeDocument/2006/customXml" ds:itemID="{7DA16657-8EF9-407A-99E5-723A8FF95B01}">
  <ds:schemaRefs>
    <ds:schemaRef ds:uri="http://schemas.microsoft.com/office/2006/metadata/properties"/>
    <ds:schemaRef ds:uri="http://schemas.microsoft.com/office/infopath/2007/PartnerControls"/>
    <ds:schemaRef ds:uri="f69d2ec4-d65d-43d5-a478-f7010439aac9"/>
  </ds:schemaRefs>
</ds:datastoreItem>
</file>

<file path=customXml/itemProps3.xml><?xml version="1.0" encoding="utf-8"?>
<ds:datastoreItem xmlns:ds="http://schemas.openxmlformats.org/officeDocument/2006/customXml" ds:itemID="{AF0F7538-5A99-4E2F-A92B-643833919D09}">
  <ds:schemaRefs>
    <ds:schemaRef ds:uri="http://schemas.microsoft.com/sharepoint/v3/contenttype/forms"/>
  </ds:schemaRefs>
</ds:datastoreItem>
</file>

<file path=customXml/itemProps4.xml><?xml version="1.0" encoding="utf-8"?>
<ds:datastoreItem xmlns:ds="http://schemas.openxmlformats.org/officeDocument/2006/customXml" ds:itemID="{BDC427C5-92B7-48A5-AD0A-571D2F98C2C4}">
  <ds:schemaRefs>
    <ds:schemaRef ds:uri="http://schemas.openxmlformats.org/officeDocument/2006/bibliography"/>
  </ds:schemaRefs>
</ds:datastoreItem>
</file>

<file path=customXml/itemProps5.xml><?xml version="1.0" encoding="utf-8"?>
<ds:datastoreItem xmlns:ds="http://schemas.openxmlformats.org/officeDocument/2006/customXml" ds:itemID="{A9BF52DB-35E6-403C-A177-8813EA0FF8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9d2ec4-d65d-43d5-a478-f7010439aa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2865</Words>
  <Characters>16332</Characters>
  <Application>Microsoft Office Word</Application>
  <DocSecurity>0</DocSecurity>
  <Lines>136</Lines>
  <Paragraphs>38</Paragraphs>
  <ScaleCrop>false</ScaleCrop>
  <HeadingPairs>
    <vt:vector size="2" baseType="variant">
      <vt:variant>
        <vt:lpstr>Titolo</vt:lpstr>
      </vt:variant>
      <vt:variant>
        <vt:i4>1</vt:i4>
      </vt:variant>
    </vt:vector>
  </HeadingPairs>
  <TitlesOfParts>
    <vt:vector size="1" baseType="lpstr">
      <vt:lpstr>Schema convenzione SArPULIA</vt:lpstr>
    </vt:vector>
  </TitlesOfParts>
  <Company/>
  <LinksUpToDate>false</LinksUpToDate>
  <CharactersWithSpaces>19159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Schema convenzione SArPULIA</dc:title>
  <dc:creator>GiuRiz</dc:creator>
  <cp:lastModifiedBy>Giandomenico Martellotta</cp:lastModifiedBy>
  <cp:revision>6</cp:revision>
  <dcterms:created xsi:type="dcterms:W3CDTF">2024-01-26T10:32:00Z</dcterms:created>
  <dcterms:modified xsi:type="dcterms:W3CDTF">2025-01-24T10:31:00Z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2015-03-16T00:00:00Z</vt:filetime>
  </property>
  <property fmtid="{D5CDD505-2E9C-101B-9397-08002B2CF9AE}" pid="3" name="Creator">
    <vt:lpwstr>Microsoft® Office Word 2007</vt:lpwstr>
  </property>
  <property fmtid="{D5CDD505-2E9C-101B-9397-08002B2CF9AE}" pid="4" name="LastSaved">
    <vt:filetime>2023-10-05T00:00:00Z</vt:filetime>
  </property>
  <property fmtid="{D5CDD505-2E9C-101B-9397-08002B2CF9AE}" pid="5" name="ContentTypeId">
    <vt:lpwstr>0x01010043F951AD9E8DB44197922384DE15DCD6</vt:lpwstr>
  </property>
  <property fmtid="{D5CDD505-2E9C-101B-9397-08002B2CF9AE}" pid="6" name="_dlc_DocIdItemGuid">
    <vt:lpwstr>bfff7e0e-dafa-4e95-9ecb-c6787fc711cf</vt:lpwstr>
  </property>
</Properties>
</file>